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A53" w:rsidRPr="004D24B8" w:rsidRDefault="007A0B96" w:rsidP="00921D6C">
      <w:pPr>
        <w:pStyle w:val="BasicParagraph"/>
        <w:spacing w:before="240" w:after="240"/>
        <w:outlineLvl w:val="0"/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</w:pPr>
      <w:bookmarkStart w:id="0" w:name="_GoBack"/>
      <w:bookmarkEnd w:id="0"/>
      <w:r w:rsidRPr="004D24B8"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  <w:t>W</w:t>
      </w:r>
      <w:r w:rsidR="002F24BC" w:rsidRPr="004D24B8"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  <w:t xml:space="preserve">hen </w:t>
      </w:r>
      <w:r w:rsidR="00931C70"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  <w:t>children’s</w:t>
      </w:r>
      <w:r w:rsidR="00874CE9" w:rsidRPr="004D24B8"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  <w:t xml:space="preserve"> </w:t>
      </w:r>
      <w:r w:rsidR="002F24BC" w:rsidRPr="004D24B8"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  <w:t xml:space="preserve">hands are moving, </w:t>
      </w:r>
      <w:r w:rsidR="00874CE9" w:rsidRPr="004D24B8"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  <w:t xml:space="preserve">their </w:t>
      </w:r>
      <w:r w:rsidR="002F24BC" w:rsidRPr="004D24B8"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  <w:t>minds are learning</w:t>
      </w:r>
      <w:r w:rsidR="00FA45D4" w:rsidRPr="004D24B8"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  <w:t>!</w:t>
      </w:r>
    </w:p>
    <w:p w:rsidR="007F19E7" w:rsidRPr="00034A9C" w:rsidRDefault="00284C96" w:rsidP="00E41CA8">
      <w:pPr>
        <w:pStyle w:val="BasicParagraph"/>
        <w:numPr>
          <w:ilvl w:val="0"/>
          <w:numId w:val="2"/>
        </w:numPr>
        <w:spacing w:before="240" w:after="120"/>
        <w:rPr>
          <w:rFonts w:asciiTheme="minorHAnsi" w:hAnsiTheme="minorHAnsi" w:cstheme="minorHAnsi"/>
        </w:rPr>
      </w:pPr>
      <w:r w:rsidRPr="00034A9C">
        <w:rPr>
          <w:rFonts w:asciiTheme="minorHAnsi" w:hAnsiTheme="minorHAnsi" w:cstheme="minorHAnsi"/>
        </w:rPr>
        <w:t xml:space="preserve">Children </w:t>
      </w:r>
      <w:r w:rsidR="00141D56" w:rsidRPr="00034A9C">
        <w:rPr>
          <w:rFonts w:asciiTheme="minorHAnsi" w:hAnsiTheme="minorHAnsi" w:cstheme="minorHAnsi"/>
        </w:rPr>
        <w:t>lea</w:t>
      </w:r>
      <w:r w:rsidRPr="00034A9C">
        <w:rPr>
          <w:rFonts w:asciiTheme="minorHAnsi" w:hAnsiTheme="minorHAnsi" w:cstheme="minorHAnsi"/>
        </w:rPr>
        <w:t>rn best when the</w:t>
      </w:r>
      <w:r w:rsidR="00BB7A53" w:rsidRPr="00034A9C">
        <w:rPr>
          <w:rFonts w:asciiTheme="minorHAnsi" w:hAnsiTheme="minorHAnsi" w:cstheme="minorHAnsi"/>
        </w:rPr>
        <w:t xml:space="preserve">ir </w:t>
      </w:r>
      <w:r w:rsidR="00BB7A53" w:rsidRPr="00034A9C">
        <w:rPr>
          <w:rFonts w:asciiTheme="minorHAnsi" w:hAnsiTheme="minorHAnsi" w:cstheme="minorHAnsi"/>
          <w:b/>
        </w:rPr>
        <w:t>whole bodies</w:t>
      </w:r>
      <w:r w:rsidR="00BB7A53" w:rsidRPr="00034A9C">
        <w:rPr>
          <w:rFonts w:asciiTheme="minorHAnsi" w:hAnsiTheme="minorHAnsi" w:cstheme="minorHAnsi"/>
        </w:rPr>
        <w:t xml:space="preserve"> are engaged in learning. </w:t>
      </w:r>
    </w:p>
    <w:p w:rsidR="001C2C82" w:rsidRPr="00034A9C" w:rsidRDefault="001C2C82" w:rsidP="002F24BC">
      <w:pPr>
        <w:pStyle w:val="BasicParagraph"/>
        <w:numPr>
          <w:ilvl w:val="0"/>
          <w:numId w:val="2"/>
        </w:numPr>
        <w:spacing w:after="120"/>
        <w:rPr>
          <w:rFonts w:asciiTheme="minorHAnsi" w:hAnsiTheme="minorHAnsi" w:cstheme="minorHAnsi"/>
        </w:rPr>
      </w:pPr>
      <w:r w:rsidRPr="00034A9C">
        <w:rPr>
          <w:rFonts w:asciiTheme="minorHAnsi" w:hAnsiTheme="minorHAnsi" w:cstheme="minorHAnsi"/>
        </w:rPr>
        <w:t>Children need</w:t>
      </w:r>
      <w:r w:rsidR="00874CE9" w:rsidRPr="00034A9C">
        <w:rPr>
          <w:rFonts w:asciiTheme="minorHAnsi" w:hAnsiTheme="minorHAnsi" w:cstheme="minorHAnsi"/>
        </w:rPr>
        <w:t xml:space="preserve"> lots of </w:t>
      </w:r>
      <w:r w:rsidRPr="00034A9C">
        <w:rPr>
          <w:rFonts w:asciiTheme="minorHAnsi" w:hAnsiTheme="minorHAnsi" w:cstheme="minorHAnsi"/>
          <w:b/>
        </w:rPr>
        <w:t>active learning experiences</w:t>
      </w:r>
      <w:r w:rsidRPr="00034A9C">
        <w:rPr>
          <w:rFonts w:asciiTheme="minorHAnsi" w:hAnsiTheme="minorHAnsi" w:cstheme="minorHAnsi"/>
        </w:rPr>
        <w:t xml:space="preserve"> </w:t>
      </w:r>
      <w:r w:rsidR="00AE27BA" w:rsidRPr="00034A9C">
        <w:rPr>
          <w:rFonts w:asciiTheme="minorHAnsi" w:hAnsiTheme="minorHAnsi" w:cstheme="minorHAnsi"/>
        </w:rPr>
        <w:t>to prepare for school.</w:t>
      </w:r>
    </w:p>
    <w:p w:rsidR="00E41CA8" w:rsidRPr="00A47A69" w:rsidRDefault="00E41CA8" w:rsidP="007A0B96">
      <w:pPr>
        <w:pStyle w:val="BasicParagraph"/>
        <w:spacing w:after="240"/>
        <w:rPr>
          <w:rFonts w:ascii="HelveticaNeueLT Std Med" w:hAnsi="HelveticaNeueLT Std Med" w:cs="Candara"/>
          <w:b/>
          <w:bCs/>
          <w:color w:val="C00000"/>
          <w:sz w:val="10"/>
          <w:szCs w:val="36"/>
        </w:rPr>
      </w:pPr>
    </w:p>
    <w:p w:rsidR="007A0B96" w:rsidRPr="004D24B8" w:rsidRDefault="00882F2D" w:rsidP="00921D6C">
      <w:pPr>
        <w:pStyle w:val="BasicParagraph"/>
        <w:spacing w:before="240" w:after="240"/>
        <w:outlineLvl w:val="0"/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</w:pPr>
      <w:r>
        <w:rPr>
          <w:rFonts w:ascii="Candara" w:hAnsi="Candara" w:cs="Candara"/>
          <w:noProof/>
          <w:color w:val="E36C0A" w:themeColor="accent6" w:themeShade="BF"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margin">
                  <wp:posOffset>3795395</wp:posOffset>
                </wp:positionH>
                <wp:positionV relativeFrom="page">
                  <wp:posOffset>4528185</wp:posOffset>
                </wp:positionV>
                <wp:extent cx="3302000" cy="1619250"/>
                <wp:effectExtent l="7620" t="10160" r="11430" b="12065"/>
                <wp:wrapSquare wrapText="bothSides"/>
                <wp:docPr id="3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302000" cy="161925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1C70" w:rsidRPr="00931C70" w:rsidRDefault="00931C70" w:rsidP="00342FDC">
                            <w:pPr>
                              <w:spacing w:after="0" w:line="288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404040" w:themeColor="text1" w:themeTint="BF"/>
                                <w:sz w:val="10"/>
                                <w:szCs w:val="28"/>
                              </w:rPr>
                            </w:pPr>
                          </w:p>
                          <w:p w:rsidR="00F02764" w:rsidRPr="00422CE4" w:rsidRDefault="00F02764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color w:val="E36C0A" w:themeColor="accent6" w:themeShade="BF"/>
                                <w:sz w:val="20"/>
                                <w:szCs w:val="20"/>
                              </w:rPr>
                            </w:pPr>
                            <w:r w:rsidRPr="00422CE4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Research</w:t>
                            </w:r>
                            <w:r w:rsidRPr="00422CE4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E36C0A" w:themeColor="accent6" w:themeShade="BF"/>
                                <w:sz w:val="20"/>
                                <w:szCs w:val="20"/>
                                <w:vertAlign w:val="superscript"/>
                              </w:rPr>
                              <w:t>*</w:t>
                            </w:r>
                            <w:r w:rsidRPr="00422CE4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E36C0A" w:themeColor="accent6" w:themeShade="BF"/>
                                <w:sz w:val="20"/>
                                <w:szCs w:val="20"/>
                              </w:rPr>
                              <w:t xml:space="preserve"> shows that signing is a powerful tool for active learning. </w:t>
                            </w:r>
                          </w:p>
                          <w:p w:rsidR="00F02764" w:rsidRPr="00342FDC" w:rsidRDefault="00F02764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404040" w:themeColor="text1" w:themeTint="BF"/>
                                <w:sz w:val="8"/>
                                <w:szCs w:val="20"/>
                              </w:rPr>
                            </w:pPr>
                          </w:p>
                          <w:p w:rsidR="00EB2E5E" w:rsidRPr="00342FDC" w:rsidRDefault="00931C70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E36C0A" w:themeColor="accent6" w:themeShade="BF"/>
                                <w:sz w:val="20"/>
                                <w:szCs w:val="20"/>
                              </w:rPr>
                            </w:pPr>
                            <w:r w:rsidRPr="00342FD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Second</w:t>
                            </w:r>
                            <w:r w:rsidR="00EB2E5E" w:rsidRPr="00342FD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E36C0A" w:themeColor="accent6" w:themeShade="BF"/>
                                <w:sz w:val="20"/>
                                <w:szCs w:val="20"/>
                              </w:rPr>
                              <w:t xml:space="preserve"> graders who had signed wh</w:t>
                            </w:r>
                            <w:r w:rsidR="00500094" w:rsidRPr="00342FD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en they were babies</w:t>
                            </w:r>
                            <w:r w:rsidR="00EB2E5E" w:rsidRPr="00342FD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E36C0A" w:themeColor="accent6" w:themeShade="BF"/>
                                <w:sz w:val="20"/>
                                <w:szCs w:val="20"/>
                              </w:rPr>
                              <w:t xml:space="preserve"> scored an average of 12 points higher on IQ tests, suggestion that signing has a lasting impact on brain power.</w:t>
                            </w:r>
                            <w:r w:rsidRPr="00342FD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E36C0A" w:themeColor="accent6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31C70" w:rsidRPr="00342FDC" w:rsidRDefault="00931C70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404040" w:themeColor="text1" w:themeTint="BF"/>
                                <w:sz w:val="14"/>
                                <w:szCs w:val="28"/>
                              </w:rPr>
                            </w:pPr>
                          </w:p>
                          <w:p w:rsidR="00342FDC" w:rsidRPr="00342FDC" w:rsidRDefault="00F02764" w:rsidP="00F02764">
                            <w:pPr>
                              <w:spacing w:after="0" w:line="288" w:lineRule="auto"/>
                              <w:jc w:val="center"/>
                              <w:rPr>
                                <w:rStyle w:val="Emphasis"/>
                                <w:rFonts w:ascii="Verdana" w:hAnsi="Verdana"/>
                                <w:color w:val="7F7F7F" w:themeColor="text1" w:themeTint="80"/>
                                <w:sz w:val="11"/>
                                <w:szCs w:val="11"/>
                                <w:shd w:val="clear" w:color="auto" w:fill="FFFFFF"/>
                              </w:rPr>
                            </w:pPr>
                            <w:r w:rsidRPr="00342FDC">
                              <w:rPr>
                                <w:rStyle w:val="Emphasis"/>
                                <w:rFonts w:ascii="Verdana" w:hAnsi="Verdana"/>
                                <w:color w:val="7F7F7F" w:themeColor="text1" w:themeTint="80"/>
                                <w:sz w:val="11"/>
                                <w:szCs w:val="11"/>
                                <w:shd w:val="clear" w:color="auto" w:fill="FFFFFF"/>
                              </w:rPr>
                              <w:t>*</w:t>
                            </w:r>
                            <w:r w:rsidRPr="00342FDC">
                              <w:rPr>
                                <w:rStyle w:val="Emphasis"/>
                                <w:rFonts w:ascii="Verdana" w:hAnsi="Verdana"/>
                                <w:b/>
                                <w:color w:val="7F7F7F" w:themeColor="text1" w:themeTint="80"/>
                                <w:sz w:val="11"/>
                                <w:szCs w:val="11"/>
                                <w:shd w:val="clear" w:color="auto" w:fill="FFFFFF"/>
                              </w:rPr>
                              <w:t>Signing with Babies and Children</w:t>
                            </w:r>
                            <w:r w:rsidRPr="00342FDC">
                              <w:rPr>
                                <w:rStyle w:val="Emphasis"/>
                                <w:rFonts w:ascii="Verdana" w:hAnsi="Verdana"/>
                                <w:color w:val="7F7F7F" w:themeColor="text1" w:themeTint="80"/>
                                <w:sz w:val="11"/>
                                <w:szCs w:val="11"/>
                                <w:shd w:val="clear" w:color="auto" w:fill="FFFFFF"/>
                              </w:rPr>
                              <w:t xml:space="preserve">: </w:t>
                            </w:r>
                          </w:p>
                          <w:p w:rsidR="00342FDC" w:rsidRPr="00342FDC" w:rsidRDefault="00F02764" w:rsidP="00F02764">
                            <w:pPr>
                              <w:spacing w:after="0" w:line="288" w:lineRule="auto"/>
                              <w:jc w:val="center"/>
                              <w:rPr>
                                <w:rStyle w:val="Emphasis"/>
                                <w:rFonts w:ascii="Verdana" w:hAnsi="Verdana"/>
                                <w:color w:val="7F7F7F" w:themeColor="text1" w:themeTint="80"/>
                                <w:sz w:val="11"/>
                                <w:szCs w:val="11"/>
                                <w:shd w:val="clear" w:color="auto" w:fill="FFFFFF"/>
                              </w:rPr>
                            </w:pPr>
                            <w:r w:rsidRPr="00342FDC">
                              <w:rPr>
                                <w:rStyle w:val="Emphasis"/>
                                <w:rFonts w:ascii="Verdana" w:hAnsi="Verdana"/>
                                <w:color w:val="7F7F7F" w:themeColor="text1" w:themeTint="80"/>
                                <w:sz w:val="11"/>
                                <w:szCs w:val="11"/>
                                <w:shd w:val="clear" w:color="auto" w:fill="FFFFFF"/>
                              </w:rPr>
                              <w:t>a comprehensive summary of the academic research</w:t>
                            </w:r>
                            <w:r w:rsidRPr="00342FDC">
                              <w:rPr>
                                <w:rStyle w:val="apple-converted-space"/>
                                <w:rFonts w:ascii="Verdana" w:hAnsi="Verdana"/>
                                <w:i/>
                                <w:iCs/>
                                <w:color w:val="7F7F7F" w:themeColor="text1" w:themeTint="80"/>
                                <w:sz w:val="11"/>
                                <w:szCs w:val="11"/>
                                <w:shd w:val="clear" w:color="auto" w:fill="FFFFFF"/>
                              </w:rPr>
                              <w:t> </w:t>
                            </w:r>
                            <w:r w:rsidRPr="00342FDC">
                              <w:rPr>
                                <w:rStyle w:val="Emphasis"/>
                                <w:rFonts w:ascii="Verdana" w:hAnsi="Verdana"/>
                                <w:color w:val="7F7F7F" w:themeColor="text1" w:themeTint="80"/>
                                <w:sz w:val="11"/>
                                <w:szCs w:val="11"/>
                                <w:shd w:val="clear" w:color="auto" w:fill="FFFFFF"/>
                              </w:rPr>
                              <w:t>on the impact of signing on cognitive, linguistic and social-emotional development</w:t>
                            </w:r>
                            <w:r w:rsidR="00342FDC" w:rsidRPr="00342FDC">
                              <w:rPr>
                                <w:rStyle w:val="Emphasis"/>
                                <w:rFonts w:ascii="Verdana" w:hAnsi="Verdana"/>
                                <w:color w:val="7F7F7F" w:themeColor="text1" w:themeTint="80"/>
                                <w:sz w:val="11"/>
                                <w:szCs w:val="11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F02764" w:rsidRPr="00342FDC" w:rsidRDefault="00342FDC" w:rsidP="00F02764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7F7F7F" w:themeColor="text1" w:themeTint="80"/>
                                <w:szCs w:val="28"/>
                              </w:rPr>
                            </w:pPr>
                            <w:r w:rsidRPr="00342FDC">
                              <w:rPr>
                                <w:rStyle w:val="Emphasis"/>
                                <w:rFonts w:ascii="Verdana" w:hAnsi="Verdana"/>
                                <w:color w:val="7F7F7F" w:themeColor="text1" w:themeTint="80"/>
                                <w:sz w:val="11"/>
                                <w:szCs w:val="11"/>
                                <w:shd w:val="clear" w:color="auto" w:fill="FFFFFF"/>
                              </w:rPr>
                              <w:t>by Dr. Claire Vallotton</w:t>
                            </w:r>
                          </w:p>
                          <w:p w:rsidR="00786300" w:rsidRPr="00500094" w:rsidRDefault="00786300" w:rsidP="00342FDC">
                            <w:pPr>
                              <w:spacing w:after="0" w:line="288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404040" w:themeColor="text1" w:themeTint="BF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AutoShape 3" o:spid="_x0000_s1026" type="#_x0000_t186" style="position:absolute;margin-left:298.85pt;margin-top:356.55pt;width:260pt;height:127.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" o:allowincell="f" filled="t" fillcolor="white [3201]" strokecolor="#4f81bd [3204]" strokeweight="1pt">
                <v:stroke dashstyle="dash"/>
                <v:shadow color="#868686"/>
                <v:textbox>
                  <w:txbxContent>
                    <w:p w:rsidR="00931C70" w:rsidRPr="00931C70" w:rsidRDefault="00931C70" w:rsidP="00342FDC">
                      <w:pPr>
                        <w:spacing w:after="0" w:line="288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404040" w:themeColor="text1" w:themeTint="BF"/>
                          <w:sz w:val="10"/>
                          <w:szCs w:val="28"/>
                        </w:rPr>
                      </w:pPr>
                    </w:p>
                    <w:p w:rsidR="00F02764" w:rsidRPr="00422CE4" w:rsidRDefault="00F02764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color w:val="E36C0A" w:themeColor="accent6" w:themeShade="BF"/>
                          <w:sz w:val="20"/>
                          <w:szCs w:val="20"/>
                        </w:rPr>
                      </w:pPr>
                      <w:r w:rsidRPr="00422CE4">
                        <w:rPr>
                          <w:rFonts w:asciiTheme="majorHAnsi" w:eastAsiaTheme="majorEastAsia" w:hAnsiTheme="majorHAnsi" w:cstheme="majorBidi"/>
                          <w:iCs/>
                          <w:color w:val="E36C0A" w:themeColor="accent6" w:themeShade="BF"/>
                          <w:sz w:val="20"/>
                          <w:szCs w:val="20"/>
                        </w:rPr>
                        <w:t>Research</w:t>
                      </w:r>
                      <w:r w:rsidRPr="00422CE4">
                        <w:rPr>
                          <w:rFonts w:asciiTheme="majorHAnsi" w:eastAsiaTheme="majorEastAsia" w:hAnsiTheme="majorHAnsi" w:cstheme="majorBidi"/>
                          <w:iCs/>
                          <w:color w:val="E36C0A" w:themeColor="accent6" w:themeShade="BF"/>
                          <w:sz w:val="20"/>
                          <w:szCs w:val="20"/>
                          <w:vertAlign w:val="superscript"/>
                        </w:rPr>
                        <w:t>*</w:t>
                      </w:r>
                      <w:r w:rsidRPr="00422CE4">
                        <w:rPr>
                          <w:rFonts w:asciiTheme="majorHAnsi" w:eastAsiaTheme="majorEastAsia" w:hAnsiTheme="majorHAnsi" w:cstheme="majorBidi"/>
                          <w:iCs/>
                          <w:color w:val="E36C0A" w:themeColor="accent6" w:themeShade="BF"/>
                          <w:sz w:val="20"/>
                          <w:szCs w:val="20"/>
                        </w:rPr>
                        <w:t xml:space="preserve"> shows that signing is a powerful tool for active learning. </w:t>
                      </w:r>
                    </w:p>
                    <w:p w:rsidR="00F02764" w:rsidRPr="00342FDC" w:rsidRDefault="00F02764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404040" w:themeColor="text1" w:themeTint="BF"/>
                          <w:sz w:val="8"/>
                          <w:szCs w:val="20"/>
                        </w:rPr>
                      </w:pPr>
                    </w:p>
                    <w:p w:rsidR="00EB2E5E" w:rsidRPr="00342FDC" w:rsidRDefault="00931C70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E36C0A" w:themeColor="accent6" w:themeShade="BF"/>
                          <w:sz w:val="20"/>
                          <w:szCs w:val="20"/>
                        </w:rPr>
                      </w:pPr>
                      <w:r w:rsidRPr="00342FD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E36C0A" w:themeColor="accent6" w:themeShade="BF"/>
                          <w:sz w:val="20"/>
                          <w:szCs w:val="20"/>
                        </w:rPr>
                        <w:t>Second</w:t>
                      </w:r>
                      <w:r w:rsidR="00EB2E5E" w:rsidRPr="00342FD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E36C0A" w:themeColor="accent6" w:themeShade="BF"/>
                          <w:sz w:val="20"/>
                          <w:szCs w:val="20"/>
                        </w:rPr>
                        <w:t xml:space="preserve"> graders who had signed wh</w:t>
                      </w:r>
                      <w:r w:rsidR="00500094" w:rsidRPr="00342FD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E36C0A" w:themeColor="accent6" w:themeShade="BF"/>
                          <w:sz w:val="20"/>
                          <w:szCs w:val="20"/>
                        </w:rPr>
                        <w:t>en they were babies</w:t>
                      </w:r>
                      <w:r w:rsidR="00EB2E5E" w:rsidRPr="00342FD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E36C0A" w:themeColor="accent6" w:themeShade="BF"/>
                          <w:sz w:val="20"/>
                          <w:szCs w:val="20"/>
                        </w:rPr>
                        <w:t xml:space="preserve"> scored an average of 12 points higher on IQ tests, suggestion that signing has a lasting impact on brain power.</w:t>
                      </w:r>
                      <w:r w:rsidRPr="00342FD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E36C0A" w:themeColor="accent6" w:themeShade="BF"/>
                          <w:sz w:val="20"/>
                          <w:szCs w:val="20"/>
                        </w:rPr>
                        <w:t xml:space="preserve"> </w:t>
                      </w:r>
                    </w:p>
                    <w:p w:rsidR="00931C70" w:rsidRPr="00342FDC" w:rsidRDefault="00931C70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404040" w:themeColor="text1" w:themeTint="BF"/>
                          <w:sz w:val="14"/>
                          <w:szCs w:val="28"/>
                        </w:rPr>
                      </w:pPr>
                    </w:p>
                    <w:p w:rsidR="00342FDC" w:rsidRPr="00342FDC" w:rsidRDefault="00F02764" w:rsidP="00F02764">
                      <w:pPr>
                        <w:spacing w:after="0" w:line="288" w:lineRule="auto"/>
                        <w:jc w:val="center"/>
                        <w:rPr>
                          <w:rStyle w:val="Emphasis"/>
                          <w:rFonts w:ascii="Verdana" w:hAnsi="Verdana"/>
                          <w:color w:val="7F7F7F" w:themeColor="text1" w:themeTint="80"/>
                          <w:sz w:val="11"/>
                          <w:szCs w:val="11"/>
                          <w:shd w:val="clear" w:color="auto" w:fill="FFFFFF"/>
                        </w:rPr>
                      </w:pPr>
                      <w:r w:rsidRPr="00342FDC">
                        <w:rPr>
                          <w:rStyle w:val="Emphasis"/>
                          <w:rFonts w:ascii="Verdana" w:hAnsi="Verdana"/>
                          <w:color w:val="7F7F7F" w:themeColor="text1" w:themeTint="80"/>
                          <w:sz w:val="11"/>
                          <w:szCs w:val="11"/>
                          <w:shd w:val="clear" w:color="auto" w:fill="FFFFFF"/>
                        </w:rPr>
                        <w:t>*</w:t>
                      </w:r>
                      <w:r w:rsidRPr="00342FDC">
                        <w:rPr>
                          <w:rStyle w:val="Emphasis"/>
                          <w:rFonts w:ascii="Verdana" w:hAnsi="Verdana"/>
                          <w:b/>
                          <w:color w:val="7F7F7F" w:themeColor="text1" w:themeTint="80"/>
                          <w:sz w:val="11"/>
                          <w:szCs w:val="11"/>
                          <w:shd w:val="clear" w:color="auto" w:fill="FFFFFF"/>
                        </w:rPr>
                        <w:t>Signing with Babies and Children</w:t>
                      </w:r>
                      <w:r w:rsidRPr="00342FDC">
                        <w:rPr>
                          <w:rStyle w:val="Emphasis"/>
                          <w:rFonts w:ascii="Verdana" w:hAnsi="Verdana"/>
                          <w:color w:val="7F7F7F" w:themeColor="text1" w:themeTint="80"/>
                          <w:sz w:val="11"/>
                          <w:szCs w:val="11"/>
                          <w:shd w:val="clear" w:color="auto" w:fill="FFFFFF"/>
                        </w:rPr>
                        <w:t xml:space="preserve">: </w:t>
                      </w:r>
                    </w:p>
                    <w:p w:rsidR="00342FDC" w:rsidRPr="00342FDC" w:rsidRDefault="00F02764" w:rsidP="00F02764">
                      <w:pPr>
                        <w:spacing w:after="0" w:line="288" w:lineRule="auto"/>
                        <w:jc w:val="center"/>
                        <w:rPr>
                          <w:rStyle w:val="Emphasis"/>
                          <w:rFonts w:ascii="Verdana" w:hAnsi="Verdana"/>
                          <w:color w:val="7F7F7F" w:themeColor="text1" w:themeTint="80"/>
                          <w:sz w:val="11"/>
                          <w:szCs w:val="11"/>
                          <w:shd w:val="clear" w:color="auto" w:fill="FFFFFF"/>
                        </w:rPr>
                      </w:pPr>
                      <w:r w:rsidRPr="00342FDC">
                        <w:rPr>
                          <w:rStyle w:val="Emphasis"/>
                          <w:rFonts w:ascii="Verdana" w:hAnsi="Verdana"/>
                          <w:color w:val="7F7F7F" w:themeColor="text1" w:themeTint="80"/>
                          <w:sz w:val="11"/>
                          <w:szCs w:val="11"/>
                          <w:shd w:val="clear" w:color="auto" w:fill="FFFFFF"/>
                        </w:rPr>
                        <w:t>a comprehensive summary of the academic research</w:t>
                      </w:r>
                      <w:r w:rsidRPr="00342FDC">
                        <w:rPr>
                          <w:rStyle w:val="apple-converted-space"/>
                          <w:rFonts w:ascii="Verdana" w:hAnsi="Verdana"/>
                          <w:i/>
                          <w:iCs/>
                          <w:color w:val="7F7F7F" w:themeColor="text1" w:themeTint="80"/>
                          <w:sz w:val="11"/>
                          <w:szCs w:val="11"/>
                          <w:shd w:val="clear" w:color="auto" w:fill="FFFFFF"/>
                        </w:rPr>
                        <w:t> </w:t>
                      </w:r>
                      <w:r w:rsidRPr="00342FDC">
                        <w:rPr>
                          <w:rStyle w:val="Emphasis"/>
                          <w:rFonts w:ascii="Verdana" w:hAnsi="Verdana"/>
                          <w:color w:val="7F7F7F" w:themeColor="text1" w:themeTint="80"/>
                          <w:sz w:val="11"/>
                          <w:szCs w:val="11"/>
                          <w:shd w:val="clear" w:color="auto" w:fill="FFFFFF"/>
                        </w:rPr>
                        <w:t>on the impact of signing on cognitive, linguistic and social-emotional development</w:t>
                      </w:r>
                      <w:r w:rsidR="00342FDC" w:rsidRPr="00342FDC">
                        <w:rPr>
                          <w:rStyle w:val="Emphasis"/>
                          <w:rFonts w:ascii="Verdana" w:hAnsi="Verdana"/>
                          <w:color w:val="7F7F7F" w:themeColor="text1" w:themeTint="80"/>
                          <w:sz w:val="11"/>
                          <w:szCs w:val="11"/>
                          <w:shd w:val="clear" w:color="auto" w:fill="FFFFFF"/>
                        </w:rPr>
                        <w:t xml:space="preserve"> </w:t>
                      </w:r>
                    </w:p>
                    <w:p w:rsidR="00F02764" w:rsidRPr="00342FDC" w:rsidRDefault="00342FDC" w:rsidP="00F02764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7F7F7F" w:themeColor="text1" w:themeTint="80"/>
                          <w:szCs w:val="28"/>
                        </w:rPr>
                      </w:pPr>
                      <w:r w:rsidRPr="00342FDC">
                        <w:rPr>
                          <w:rStyle w:val="Emphasis"/>
                          <w:rFonts w:ascii="Verdana" w:hAnsi="Verdana"/>
                          <w:color w:val="7F7F7F" w:themeColor="text1" w:themeTint="80"/>
                          <w:sz w:val="11"/>
                          <w:szCs w:val="11"/>
                          <w:shd w:val="clear" w:color="auto" w:fill="FFFFFF"/>
                        </w:rPr>
                        <w:t>by Dr. Claire Vallotton</w:t>
                      </w:r>
                    </w:p>
                    <w:p w:rsidR="00786300" w:rsidRPr="00500094" w:rsidRDefault="00786300" w:rsidP="00342FDC">
                      <w:pPr>
                        <w:spacing w:after="0" w:line="288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404040" w:themeColor="text1" w:themeTint="BF"/>
                          <w:szCs w:val="2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A45D4" w:rsidRPr="004D24B8"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  <w:t>A</w:t>
      </w:r>
      <w:r w:rsidR="007A0B96" w:rsidRPr="004D24B8"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  <w:t>ctive learning</w:t>
      </w:r>
      <w:r w:rsidR="004A1AD8" w:rsidRPr="004D24B8"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  <w:t xml:space="preserve"> </w:t>
      </w:r>
      <w:r w:rsidR="00FA45D4" w:rsidRPr="004D24B8"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  <w:t>advantages</w:t>
      </w:r>
    </w:p>
    <w:p w:rsidR="00500094" w:rsidRPr="00034A9C" w:rsidRDefault="007A0B96" w:rsidP="00A47A69">
      <w:pPr>
        <w:pStyle w:val="BasicParagraph"/>
        <w:tabs>
          <w:tab w:val="left" w:pos="6210"/>
        </w:tabs>
        <w:spacing w:before="240" w:after="120"/>
        <w:ind w:right="2520"/>
        <w:rPr>
          <w:rFonts w:asciiTheme="minorHAnsi" w:hAnsiTheme="minorHAnsi" w:cstheme="minorHAnsi"/>
          <w:color w:val="FF0000"/>
        </w:rPr>
      </w:pPr>
      <w:r w:rsidRPr="00034A9C">
        <w:rPr>
          <w:rFonts w:asciiTheme="minorHAnsi" w:hAnsiTheme="minorHAnsi" w:cstheme="minorHAnsi"/>
        </w:rPr>
        <w:t xml:space="preserve">The best active learning tools include songs, </w:t>
      </w:r>
      <w:r w:rsidR="00806F01" w:rsidRPr="00034A9C">
        <w:rPr>
          <w:rFonts w:asciiTheme="minorHAnsi" w:hAnsiTheme="minorHAnsi" w:cstheme="minorHAnsi"/>
        </w:rPr>
        <w:t xml:space="preserve">signs and </w:t>
      </w:r>
      <w:r w:rsidR="0027088C" w:rsidRPr="00034A9C">
        <w:rPr>
          <w:rFonts w:asciiTheme="minorHAnsi" w:hAnsiTheme="minorHAnsi" w:cstheme="minorHAnsi"/>
        </w:rPr>
        <w:t>stories</w:t>
      </w:r>
      <w:r w:rsidRPr="00034A9C">
        <w:rPr>
          <w:rFonts w:asciiTheme="minorHAnsi" w:hAnsiTheme="minorHAnsi" w:cstheme="minorHAnsi"/>
        </w:rPr>
        <w:t xml:space="preserve">. </w:t>
      </w:r>
    </w:p>
    <w:p w:rsidR="00500094" w:rsidRPr="00AA2C3C" w:rsidRDefault="00657125" w:rsidP="00AA2C3C">
      <w:pPr>
        <w:pStyle w:val="BasicParagraph"/>
        <w:spacing w:before="240" w:after="120"/>
        <w:ind w:right="2790"/>
        <w:rPr>
          <w:rFonts w:asciiTheme="minorHAnsi" w:hAnsiTheme="minorHAnsi" w:cstheme="minorHAnsi"/>
        </w:rPr>
      </w:pPr>
      <w:r w:rsidRPr="00034A9C">
        <w:rPr>
          <w:rFonts w:asciiTheme="minorHAnsi" w:hAnsiTheme="minorHAnsi" w:cstheme="minorHAnsi"/>
          <w:b/>
        </w:rPr>
        <w:t>Why signs?</w:t>
      </w:r>
      <w:r w:rsidRPr="00034A9C">
        <w:rPr>
          <w:rFonts w:asciiTheme="minorHAnsi" w:hAnsiTheme="minorHAnsi" w:cstheme="minorHAnsi"/>
        </w:rPr>
        <w:t xml:space="preserve"> </w:t>
      </w:r>
      <w:r w:rsidR="00683B4A" w:rsidRPr="00034A9C">
        <w:rPr>
          <w:rFonts w:asciiTheme="minorHAnsi" w:hAnsiTheme="minorHAnsi" w:cstheme="minorHAnsi"/>
        </w:rPr>
        <w:t xml:space="preserve">They involve the </w:t>
      </w:r>
      <w:r w:rsidR="00500094" w:rsidRPr="00034A9C">
        <w:rPr>
          <w:rFonts w:asciiTheme="minorHAnsi" w:hAnsiTheme="minorHAnsi" w:cstheme="minorHAnsi"/>
        </w:rPr>
        <w:t xml:space="preserve">whole </w:t>
      </w:r>
      <w:r w:rsidR="00A76B7B" w:rsidRPr="00034A9C">
        <w:rPr>
          <w:rFonts w:asciiTheme="minorHAnsi" w:hAnsiTheme="minorHAnsi" w:cstheme="minorHAnsi"/>
        </w:rPr>
        <w:t>body in learning</w:t>
      </w:r>
      <w:r w:rsidR="00E41CA8" w:rsidRPr="00034A9C">
        <w:rPr>
          <w:rFonts w:asciiTheme="minorHAnsi" w:hAnsiTheme="minorHAnsi" w:cstheme="minorHAnsi"/>
        </w:rPr>
        <w:t xml:space="preserve">, which helps children </w:t>
      </w:r>
      <w:r w:rsidR="00E41CA8" w:rsidRPr="00AA2C3C">
        <w:rPr>
          <w:rFonts w:asciiTheme="minorHAnsi" w:hAnsiTheme="minorHAnsi" w:cstheme="minorHAnsi"/>
        </w:rPr>
        <w:t xml:space="preserve">pay attention longer, so they learn more. </w:t>
      </w:r>
    </w:p>
    <w:p w:rsidR="00E470A1" w:rsidRPr="00034A9C" w:rsidRDefault="00A76B7B" w:rsidP="00500094">
      <w:pPr>
        <w:pStyle w:val="BasicParagraph"/>
        <w:numPr>
          <w:ilvl w:val="0"/>
          <w:numId w:val="4"/>
        </w:numPr>
        <w:spacing w:before="240" w:after="120"/>
        <w:ind w:right="3060"/>
        <w:rPr>
          <w:rFonts w:asciiTheme="minorHAnsi" w:hAnsiTheme="minorHAnsi" w:cstheme="minorHAnsi"/>
        </w:rPr>
      </w:pPr>
      <w:r w:rsidRPr="00034A9C">
        <w:rPr>
          <w:rFonts w:asciiTheme="minorHAnsi" w:hAnsiTheme="minorHAnsi" w:cstheme="minorHAnsi"/>
        </w:rPr>
        <w:t xml:space="preserve">Signs </w:t>
      </w:r>
      <w:r w:rsidR="00E470A1" w:rsidRPr="00034A9C">
        <w:rPr>
          <w:rFonts w:asciiTheme="minorHAnsi" w:hAnsiTheme="minorHAnsi" w:cstheme="minorHAnsi"/>
        </w:rPr>
        <w:t>also help babies</w:t>
      </w:r>
      <w:r w:rsidRPr="00034A9C">
        <w:rPr>
          <w:rFonts w:asciiTheme="minorHAnsi" w:hAnsiTheme="minorHAnsi" w:cstheme="minorHAnsi"/>
        </w:rPr>
        <w:t xml:space="preserve"> communicate before they can talk</w:t>
      </w:r>
      <w:r w:rsidR="00E470A1" w:rsidRPr="00034A9C">
        <w:rPr>
          <w:rFonts w:asciiTheme="minorHAnsi" w:hAnsiTheme="minorHAnsi" w:cstheme="minorHAnsi"/>
        </w:rPr>
        <w:t xml:space="preserve">. </w:t>
      </w:r>
      <w:r w:rsidR="00E470A1" w:rsidRPr="00034A9C">
        <w:rPr>
          <w:rFonts w:asciiTheme="minorHAnsi" w:hAnsiTheme="minorHAnsi" w:cstheme="minorHAnsi"/>
          <w:b/>
        </w:rPr>
        <w:t>Signing makes babies feel understood.</w:t>
      </w:r>
    </w:p>
    <w:p w:rsidR="00A47A69" w:rsidRPr="00A47A69" w:rsidRDefault="00E41CA8" w:rsidP="00A47A69">
      <w:pPr>
        <w:pStyle w:val="BasicParagraph"/>
        <w:numPr>
          <w:ilvl w:val="0"/>
          <w:numId w:val="4"/>
        </w:numPr>
        <w:spacing w:before="240" w:after="120"/>
        <w:ind w:right="2340"/>
        <w:rPr>
          <w:rFonts w:asciiTheme="minorHAnsi" w:hAnsiTheme="minorHAnsi" w:cstheme="minorHAnsi"/>
        </w:rPr>
      </w:pPr>
      <w:r w:rsidRPr="00034A9C">
        <w:rPr>
          <w:rFonts w:asciiTheme="minorHAnsi" w:hAnsiTheme="minorHAnsi" w:cstheme="minorHAnsi"/>
        </w:rPr>
        <w:t>Signs make it easier for preschoolers</w:t>
      </w:r>
      <w:r w:rsidR="00A76B7B" w:rsidRPr="00034A9C">
        <w:rPr>
          <w:rFonts w:asciiTheme="minorHAnsi" w:hAnsiTheme="minorHAnsi" w:cstheme="minorHAnsi"/>
        </w:rPr>
        <w:t xml:space="preserve"> to lear</w:t>
      </w:r>
      <w:r w:rsidR="00500094" w:rsidRPr="00034A9C">
        <w:rPr>
          <w:rFonts w:asciiTheme="minorHAnsi" w:hAnsiTheme="minorHAnsi" w:cstheme="minorHAnsi"/>
        </w:rPr>
        <w:t xml:space="preserve">n letters and </w:t>
      </w:r>
      <w:r w:rsidR="00A76B7B" w:rsidRPr="00034A9C">
        <w:rPr>
          <w:rFonts w:asciiTheme="minorHAnsi" w:hAnsiTheme="minorHAnsi" w:cstheme="minorHAnsi"/>
        </w:rPr>
        <w:t xml:space="preserve">sounds, build vocabulary, and actively participate </w:t>
      </w:r>
      <w:r w:rsidRPr="00034A9C">
        <w:rPr>
          <w:rFonts w:asciiTheme="minorHAnsi" w:hAnsiTheme="minorHAnsi" w:cstheme="minorHAnsi"/>
        </w:rPr>
        <w:t xml:space="preserve">in story time. </w:t>
      </w:r>
      <w:r w:rsidR="00E470A1" w:rsidRPr="00034A9C">
        <w:rPr>
          <w:rFonts w:asciiTheme="minorHAnsi" w:hAnsiTheme="minorHAnsi" w:cstheme="minorHAnsi"/>
          <w:b/>
        </w:rPr>
        <w:t>Signing makes learning more fun.</w:t>
      </w:r>
      <w:r w:rsidR="00A47A69">
        <w:rPr>
          <w:rFonts w:asciiTheme="minorHAnsi" w:hAnsiTheme="minorHAnsi" w:cstheme="minorHAnsi"/>
        </w:rPr>
        <w:br/>
      </w:r>
    </w:p>
    <w:p w:rsidR="00AF07DE" w:rsidRPr="004D24B8" w:rsidRDefault="007A0B96" w:rsidP="00921D6C">
      <w:pPr>
        <w:pStyle w:val="BasicParagraph"/>
        <w:spacing w:before="240" w:after="240"/>
        <w:outlineLvl w:val="0"/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</w:pPr>
      <w:r w:rsidRPr="004D24B8"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  <w:t>A</w:t>
      </w:r>
      <w:r w:rsidR="00874CE9" w:rsidRPr="004D24B8"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  <w:t xml:space="preserve">ctive learning </w:t>
      </w:r>
      <w:r w:rsidR="004A1AD8" w:rsidRPr="004D24B8"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  <w:t>made easy</w:t>
      </w:r>
    </w:p>
    <w:p w:rsidR="00B4158C" w:rsidRPr="00034A9C" w:rsidRDefault="006B029F" w:rsidP="00E41CA8">
      <w:pPr>
        <w:pStyle w:val="BasicParagraph"/>
        <w:spacing w:before="240" w:after="240"/>
        <w:rPr>
          <w:rFonts w:asciiTheme="minorHAnsi" w:hAnsiTheme="minorHAnsi" w:cstheme="minorHAnsi"/>
        </w:rPr>
      </w:pPr>
      <w:r w:rsidRPr="00AA2C3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4241800</wp:posOffset>
            </wp:positionH>
            <wp:positionV relativeFrom="bottomMargin">
              <wp:posOffset>-2018665</wp:posOffset>
            </wp:positionV>
            <wp:extent cx="2596515" cy="2932430"/>
            <wp:effectExtent l="19050" t="0" r="0" b="0"/>
            <wp:wrapThrough wrapText="bothSides">
              <wp:wrapPolygon edited="0">
                <wp:start x="-158" y="0"/>
                <wp:lineTo x="-158" y="21469"/>
                <wp:lineTo x="21552" y="21469"/>
                <wp:lineTo x="21552" y="0"/>
                <wp:lineTo x="-158" y="0"/>
              </wp:wrapPolygon>
            </wp:wrapThrough>
            <wp:docPr id="11" name="Picture 10" descr="shutterstock_9699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96995759.jpg"/>
                    <pic:cNvPicPr/>
                  </pic:nvPicPr>
                  <pic:blipFill>
                    <a:blip r:embed="rId9" cstate="print"/>
                    <a:srcRect l="11416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2C3C" w:rsidRPr="00AA2C3C">
        <w:rPr>
          <w:rFonts w:asciiTheme="minorHAnsi" w:hAnsiTheme="minorHAnsi" w:cstheme="minorHAnsi"/>
        </w:rPr>
        <w:t>Now you can give your child the advantages of active learning with</w:t>
      </w:r>
      <w:r w:rsidR="00931C70" w:rsidRPr="00034A9C">
        <w:rPr>
          <w:rFonts w:asciiTheme="minorHAnsi" w:hAnsiTheme="minorHAnsi" w:cstheme="minorHAnsi"/>
          <w:b/>
        </w:rPr>
        <w:t xml:space="preserve"> </w:t>
      </w:r>
      <w:r w:rsidR="00E41CA8" w:rsidRPr="00034A9C">
        <w:rPr>
          <w:rFonts w:asciiTheme="minorHAnsi" w:hAnsiTheme="minorHAnsi" w:cstheme="minorHAnsi"/>
          <w:b/>
        </w:rPr>
        <w:t>Sign to Learn</w:t>
      </w:r>
      <w:r w:rsidR="00AA2C3C">
        <w:rPr>
          <w:rFonts w:asciiTheme="minorHAnsi" w:hAnsiTheme="minorHAnsi" w:cstheme="minorHAnsi"/>
          <w:b/>
        </w:rPr>
        <w:t xml:space="preserve">. </w:t>
      </w:r>
      <w:r w:rsidR="00AA2C3C" w:rsidRPr="00AA2C3C">
        <w:rPr>
          <w:rFonts w:asciiTheme="minorHAnsi" w:hAnsiTheme="minorHAnsi" w:cstheme="minorHAnsi"/>
        </w:rPr>
        <w:t xml:space="preserve">This </w:t>
      </w:r>
      <w:r w:rsidR="00931C70" w:rsidRPr="00AA2C3C">
        <w:rPr>
          <w:rFonts w:asciiTheme="minorHAnsi" w:hAnsiTheme="minorHAnsi" w:cstheme="minorHAnsi"/>
        </w:rPr>
        <w:t>program</w:t>
      </w:r>
      <w:r w:rsidRPr="00034A9C">
        <w:rPr>
          <w:rFonts w:asciiTheme="minorHAnsi" w:hAnsiTheme="minorHAnsi" w:cstheme="minorHAnsi"/>
        </w:rPr>
        <w:t xml:space="preserve"> </w:t>
      </w:r>
      <w:r w:rsidR="00931C70" w:rsidRPr="00034A9C">
        <w:rPr>
          <w:rFonts w:asciiTheme="minorHAnsi" w:hAnsiTheme="minorHAnsi" w:cstheme="minorHAnsi"/>
        </w:rPr>
        <w:t xml:space="preserve">gives you award-winning </w:t>
      </w:r>
      <w:r w:rsidR="00AF07DE" w:rsidRPr="00034A9C">
        <w:rPr>
          <w:rFonts w:asciiTheme="minorHAnsi" w:hAnsiTheme="minorHAnsi" w:cstheme="minorHAnsi"/>
        </w:rPr>
        <w:t xml:space="preserve">songs, signs and stories </w:t>
      </w:r>
      <w:r w:rsidRPr="00034A9C">
        <w:rPr>
          <w:rFonts w:asciiTheme="minorHAnsi" w:hAnsiTheme="minorHAnsi" w:cstheme="minorHAnsi"/>
        </w:rPr>
        <w:t xml:space="preserve">that </w:t>
      </w:r>
      <w:r w:rsidR="00AF07DE" w:rsidRPr="00034A9C">
        <w:rPr>
          <w:rFonts w:asciiTheme="minorHAnsi" w:hAnsiTheme="minorHAnsi" w:cstheme="minorHAnsi"/>
        </w:rPr>
        <w:t xml:space="preserve">provide active learning </w:t>
      </w:r>
      <w:r w:rsidR="00874CE9" w:rsidRPr="00034A9C">
        <w:rPr>
          <w:rFonts w:asciiTheme="minorHAnsi" w:hAnsiTheme="minorHAnsi" w:cstheme="minorHAnsi"/>
        </w:rPr>
        <w:t xml:space="preserve">experiences </w:t>
      </w:r>
      <w:r w:rsidR="004F5EA2" w:rsidRPr="00034A9C">
        <w:rPr>
          <w:rFonts w:asciiTheme="minorHAnsi" w:hAnsiTheme="minorHAnsi" w:cstheme="minorHAnsi"/>
        </w:rPr>
        <w:t>your child will love</w:t>
      </w:r>
      <w:r w:rsidR="00874CE9" w:rsidRPr="00034A9C">
        <w:rPr>
          <w:rFonts w:asciiTheme="minorHAnsi" w:hAnsiTheme="minorHAnsi" w:cstheme="minorHAnsi"/>
        </w:rPr>
        <w:t xml:space="preserve">. </w:t>
      </w:r>
      <w:r w:rsidRPr="00034A9C">
        <w:rPr>
          <w:rFonts w:asciiTheme="minorHAnsi" w:hAnsiTheme="minorHAnsi" w:cstheme="minorHAnsi"/>
        </w:rPr>
        <w:t xml:space="preserve">With Sign to Learn products, you will </w:t>
      </w:r>
      <w:r w:rsidR="00874CE9" w:rsidRPr="00034A9C">
        <w:rPr>
          <w:rFonts w:asciiTheme="minorHAnsi" w:hAnsiTheme="minorHAnsi" w:cstheme="minorHAnsi"/>
          <w:b/>
          <w:i/>
        </w:rPr>
        <w:t>see</w:t>
      </w:r>
      <w:r w:rsidR="00874CE9" w:rsidRPr="00034A9C">
        <w:rPr>
          <w:rFonts w:asciiTheme="minorHAnsi" w:hAnsiTheme="minorHAnsi" w:cstheme="minorHAnsi"/>
          <w:b/>
        </w:rPr>
        <w:t xml:space="preserve"> </w:t>
      </w:r>
      <w:r w:rsidRPr="00034A9C">
        <w:rPr>
          <w:rFonts w:asciiTheme="minorHAnsi" w:hAnsiTheme="minorHAnsi" w:cstheme="minorHAnsi"/>
          <w:b/>
        </w:rPr>
        <w:t>your child learn</w:t>
      </w:r>
      <w:r w:rsidR="00874CE9" w:rsidRPr="00034A9C">
        <w:rPr>
          <w:rFonts w:asciiTheme="minorHAnsi" w:hAnsiTheme="minorHAnsi" w:cstheme="minorHAnsi"/>
        </w:rPr>
        <w:t xml:space="preserve">! </w:t>
      </w:r>
      <w:r w:rsidR="004A1AD8" w:rsidRPr="00034A9C">
        <w:rPr>
          <w:rFonts w:asciiTheme="minorHAnsi" w:hAnsiTheme="minorHAnsi" w:cstheme="minorHAnsi"/>
        </w:rPr>
        <w:t>Watch</w:t>
      </w:r>
      <w:r w:rsidR="0027088C" w:rsidRPr="00034A9C">
        <w:rPr>
          <w:rFonts w:asciiTheme="minorHAnsi" w:hAnsiTheme="minorHAnsi" w:cstheme="minorHAnsi"/>
        </w:rPr>
        <w:t xml:space="preserve"> your child</w:t>
      </w:r>
      <w:r w:rsidR="00685DA9" w:rsidRPr="00034A9C">
        <w:rPr>
          <w:rFonts w:asciiTheme="minorHAnsi" w:hAnsiTheme="minorHAnsi" w:cstheme="minorHAnsi"/>
        </w:rPr>
        <w:t>:</w:t>
      </w:r>
    </w:p>
    <w:p w:rsidR="00931C70" w:rsidRPr="00034A9C" w:rsidRDefault="00931C70" w:rsidP="00931C70">
      <w:pPr>
        <w:pStyle w:val="BasicParagraph"/>
        <w:numPr>
          <w:ilvl w:val="0"/>
          <w:numId w:val="1"/>
        </w:numPr>
        <w:spacing w:before="60"/>
        <w:ind w:left="720"/>
        <w:rPr>
          <w:rFonts w:asciiTheme="minorHAnsi" w:hAnsiTheme="minorHAnsi" w:cstheme="minorHAnsi"/>
        </w:rPr>
      </w:pPr>
      <w:r w:rsidRPr="00034A9C">
        <w:rPr>
          <w:rFonts w:asciiTheme="minorHAnsi" w:hAnsiTheme="minorHAnsi" w:cstheme="minorHAnsi"/>
        </w:rPr>
        <w:t>sing and dance to songs with positive messages</w:t>
      </w:r>
    </w:p>
    <w:p w:rsidR="00B4158C" w:rsidRPr="00034A9C" w:rsidRDefault="004F5EA2" w:rsidP="00931C70">
      <w:pPr>
        <w:pStyle w:val="BasicParagraph"/>
        <w:numPr>
          <w:ilvl w:val="0"/>
          <w:numId w:val="1"/>
        </w:numPr>
        <w:spacing w:before="40"/>
        <w:ind w:left="720"/>
        <w:rPr>
          <w:rFonts w:asciiTheme="minorHAnsi" w:hAnsiTheme="minorHAnsi" w:cstheme="minorHAnsi"/>
        </w:rPr>
      </w:pPr>
      <w:r w:rsidRPr="00034A9C">
        <w:rPr>
          <w:rFonts w:asciiTheme="minorHAnsi" w:hAnsiTheme="minorHAnsi" w:cstheme="minorHAnsi"/>
        </w:rPr>
        <w:t>use signs to learn new words and concepts</w:t>
      </w:r>
    </w:p>
    <w:p w:rsidR="00B4158C" w:rsidRPr="00034A9C" w:rsidRDefault="004F5EA2" w:rsidP="002F24BC">
      <w:pPr>
        <w:pStyle w:val="BasicParagraph"/>
        <w:numPr>
          <w:ilvl w:val="0"/>
          <w:numId w:val="1"/>
        </w:numPr>
        <w:spacing w:before="60"/>
        <w:ind w:left="720"/>
        <w:rPr>
          <w:rFonts w:asciiTheme="minorHAnsi" w:hAnsiTheme="minorHAnsi" w:cstheme="minorHAnsi"/>
        </w:rPr>
      </w:pPr>
      <w:r w:rsidRPr="00034A9C">
        <w:rPr>
          <w:rFonts w:asciiTheme="minorHAnsi" w:hAnsiTheme="minorHAnsi" w:cstheme="minorHAnsi"/>
        </w:rPr>
        <w:t>become actively engaged in learning</w:t>
      </w:r>
      <w:r w:rsidR="00874CE9" w:rsidRPr="00034A9C">
        <w:rPr>
          <w:rFonts w:asciiTheme="minorHAnsi" w:hAnsiTheme="minorHAnsi" w:cstheme="minorHAnsi"/>
        </w:rPr>
        <w:t xml:space="preserve"> colors, </w:t>
      </w:r>
      <w:r w:rsidR="00426970" w:rsidRPr="00034A9C">
        <w:rPr>
          <w:rFonts w:asciiTheme="minorHAnsi" w:hAnsiTheme="minorHAnsi" w:cstheme="minorHAnsi"/>
        </w:rPr>
        <w:br/>
      </w:r>
      <w:r w:rsidR="00874CE9" w:rsidRPr="00034A9C">
        <w:rPr>
          <w:rFonts w:asciiTheme="minorHAnsi" w:hAnsiTheme="minorHAnsi" w:cstheme="minorHAnsi"/>
        </w:rPr>
        <w:t xml:space="preserve">numbers, letters </w:t>
      </w:r>
      <w:r w:rsidRPr="00034A9C">
        <w:rPr>
          <w:rFonts w:asciiTheme="minorHAnsi" w:hAnsiTheme="minorHAnsi" w:cstheme="minorHAnsi"/>
        </w:rPr>
        <w:t>– and social skills</w:t>
      </w:r>
    </w:p>
    <w:p w:rsidR="008E0799" w:rsidRPr="00DA6FC0" w:rsidRDefault="00DA6FC0" w:rsidP="00921D6C">
      <w:pPr>
        <w:pStyle w:val="BasicParagraph"/>
        <w:spacing w:before="240" w:after="240"/>
        <w:outlineLvl w:val="0"/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</w:pPr>
      <w:r w:rsidRPr="004D24B8"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  <w:lastRenderedPageBreak/>
        <w:t>A</w:t>
      </w:r>
      <w:r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  <w:t>ctive learning with proven programs</w:t>
      </w:r>
    </w:p>
    <w:p w:rsidR="006B029F" w:rsidRPr="00034A9C" w:rsidRDefault="002F5C98" w:rsidP="00AA2C3C">
      <w:pPr>
        <w:pStyle w:val="BasicParagraph"/>
        <w:spacing w:line="240" w:lineRule="auto"/>
        <w:ind w:right="-450"/>
        <w:rPr>
          <w:rFonts w:asciiTheme="minorHAnsi" w:hAnsiTheme="minorHAnsi" w:cstheme="minorHAnsi"/>
        </w:rPr>
      </w:pPr>
      <w:r w:rsidRPr="00034A9C">
        <w:rPr>
          <w:rFonts w:asciiTheme="minorHAnsi" w:hAnsiTheme="minorHAnsi" w:cstheme="minorHAnsi"/>
        </w:rPr>
        <w:t>Sign to Lear</w:t>
      </w:r>
      <w:r w:rsidR="007034E7" w:rsidRPr="00034A9C">
        <w:rPr>
          <w:rFonts w:asciiTheme="minorHAnsi" w:hAnsiTheme="minorHAnsi" w:cstheme="minorHAnsi"/>
        </w:rPr>
        <w:t>n</w:t>
      </w:r>
      <w:r w:rsidRPr="00034A9C">
        <w:rPr>
          <w:rFonts w:asciiTheme="minorHAnsi" w:hAnsiTheme="minorHAnsi" w:cstheme="minorHAnsi"/>
        </w:rPr>
        <w:t xml:space="preserve"> libraries include these award-winning products trusted by parents, backed by research and recommended by pediatricians. All Sign to Learn</w:t>
      </w:r>
      <w:r w:rsidR="00BF202E" w:rsidRPr="00034A9C">
        <w:rPr>
          <w:rFonts w:asciiTheme="minorHAnsi" w:hAnsiTheme="minorHAnsi" w:cstheme="minorHAnsi"/>
        </w:rPr>
        <w:t xml:space="preserve"> </w:t>
      </w:r>
      <w:r w:rsidR="00ED0E04" w:rsidRPr="00034A9C">
        <w:rPr>
          <w:rFonts w:asciiTheme="minorHAnsi" w:hAnsiTheme="minorHAnsi" w:cstheme="minorHAnsi"/>
        </w:rPr>
        <w:t xml:space="preserve">videos </w:t>
      </w:r>
      <w:r w:rsidR="00AA2C3C">
        <w:rPr>
          <w:rFonts w:asciiTheme="minorHAnsi" w:hAnsiTheme="minorHAnsi" w:cstheme="minorHAnsi"/>
        </w:rPr>
        <w:t>feature</w:t>
      </w:r>
      <w:r w:rsidR="00ED0E04" w:rsidRPr="00034A9C">
        <w:rPr>
          <w:rFonts w:asciiTheme="minorHAnsi" w:hAnsiTheme="minorHAnsi" w:cstheme="minorHAnsi"/>
        </w:rPr>
        <w:t xml:space="preserve"> </w:t>
      </w:r>
      <w:r w:rsidR="00BF202E" w:rsidRPr="00034A9C">
        <w:rPr>
          <w:rFonts w:asciiTheme="minorHAnsi" w:hAnsiTheme="minorHAnsi" w:cstheme="minorHAnsi"/>
        </w:rPr>
        <w:t xml:space="preserve">Rachel Coleman, </w:t>
      </w:r>
      <w:r w:rsidR="00BF202E" w:rsidRPr="00034A9C">
        <w:rPr>
          <w:rFonts w:asciiTheme="minorHAnsi" w:hAnsiTheme="minorHAnsi" w:cstheme="minorHAnsi"/>
          <w:b/>
        </w:rPr>
        <w:t>Emmy-nominated host</w:t>
      </w:r>
      <w:r w:rsidR="00BF202E" w:rsidRPr="00034A9C">
        <w:rPr>
          <w:rFonts w:asciiTheme="minorHAnsi" w:hAnsiTheme="minorHAnsi" w:cstheme="minorHAnsi"/>
        </w:rPr>
        <w:t xml:space="preserve"> and co-creator of Signing Time</w:t>
      </w:r>
      <w:r w:rsidRPr="00034A9C">
        <w:rPr>
          <w:rFonts w:asciiTheme="minorHAnsi" w:hAnsiTheme="minorHAnsi" w:cstheme="minorHAnsi"/>
        </w:rPr>
        <w:t>!</w:t>
      </w:r>
    </w:p>
    <w:p w:rsidR="00023AB5" w:rsidRDefault="00023AB5" w:rsidP="00141D56">
      <w:pPr>
        <w:pStyle w:val="BasicParagraph"/>
        <w:rPr>
          <w:rFonts w:ascii="Candara" w:hAnsi="Candara" w:cs="Candara"/>
        </w:rPr>
      </w:pPr>
    </w:p>
    <w:p w:rsidR="00023AB5" w:rsidRDefault="00023AB5" w:rsidP="00141D56">
      <w:pPr>
        <w:pStyle w:val="BasicParagraph"/>
        <w:rPr>
          <w:rFonts w:ascii="Candara" w:hAnsi="Candara" w:cs="Candara"/>
        </w:rPr>
      </w:pPr>
    </w:p>
    <w:p w:rsidR="00F63EF4" w:rsidRDefault="00882F2D" w:rsidP="00773694">
      <w:pPr>
        <w:pStyle w:val="BasicParagraph"/>
        <w:spacing w:line="240" w:lineRule="auto"/>
        <w:ind w:left="2340"/>
        <w:rPr>
          <w:rFonts w:ascii="HelveticaNeueLT Std Med" w:hAnsi="HelveticaNeueLT Std Med" w:cs="Candara"/>
          <w:b/>
          <w:color w:val="404040" w:themeColor="text1" w:themeTint="BF"/>
        </w:rPr>
      </w:pPr>
      <w:r>
        <w:rPr>
          <w:rFonts w:ascii="Candara" w:hAnsi="Candara" w:cs="Candar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1308100</wp:posOffset>
                </wp:positionH>
                <wp:positionV relativeFrom="paragraph">
                  <wp:posOffset>67945</wp:posOffset>
                </wp:positionV>
                <wp:extent cx="4618355" cy="4462780"/>
                <wp:effectExtent l="3175" t="0" r="0" b="0"/>
                <wp:wrapNone/>
                <wp:docPr id="3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355" cy="446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3AB5" w:rsidRPr="00034A9C" w:rsidRDefault="00023AB5" w:rsidP="00AA2C3C">
                            <w:pPr>
                              <w:pStyle w:val="BasicParagraph"/>
                              <w:ind w:left="8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034A9C">
                              <w:rPr>
                                <w:rFonts w:asciiTheme="majorHAnsi" w:hAnsiTheme="majorHAnsi" w:cstheme="minorHAnsi"/>
                                <w:b/>
                                <w:color w:val="000000" w:themeColor="text1"/>
                                <w:sz w:val="28"/>
                              </w:rPr>
                              <w:t>Baby Signing Time</w:t>
                            </w:r>
                            <w:r w:rsidRPr="00034A9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034A9C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br/>
                            </w:r>
                            <w:r w:rsidR="00D0282F" w:rsidRPr="00AA2C3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</w:rPr>
                              <w:t>Selected by a university panel as one of the most effective early learning program</w:t>
                            </w:r>
                            <w:r w:rsidR="00E1625D" w:rsidRPr="00AA2C3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</w:rPr>
                              <w:t>s</w:t>
                            </w:r>
                            <w:r w:rsidR="00D0282F" w:rsidRPr="00AA2C3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</w:rPr>
                              <w:t xml:space="preserve"> in the U.S., Baby Signing </w:t>
                            </w:r>
                            <w:r w:rsidR="00D0282F" w:rsidRPr="00AA2C3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2"/>
                              </w:rPr>
                              <w:t>Time</w:t>
                            </w:r>
                            <w:r w:rsidR="005F52F0" w:rsidRPr="00AA2C3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2"/>
                              </w:rPr>
                              <w:t xml:space="preserve"> helps babies communicate before they ca</w:t>
                            </w:r>
                            <w:r w:rsidR="001951C0" w:rsidRPr="00AA2C3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2"/>
                              </w:rPr>
                              <w:t>n talk</w:t>
                            </w:r>
                            <w:r w:rsidR="001951C0" w:rsidRPr="00AA2C3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</w:rPr>
                              <w:t xml:space="preserve">. This program </w:t>
                            </w:r>
                            <w:r w:rsidR="005F52F0" w:rsidRPr="00AA2C3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</w:rPr>
                              <w:t xml:space="preserve">reduces frustration and strengthens the parent-child bond. </w:t>
                            </w:r>
                            <w:r w:rsidR="00AA2C3C" w:rsidRPr="00AA2C3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</w:rPr>
                              <w:t>It helps</w:t>
                            </w:r>
                            <w:r w:rsidR="005F52F0" w:rsidRPr="00AA2C3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</w:rPr>
                              <w:t xml:space="preserve"> sets your baby’s or toddler’s day to music, promoting language, learning</w:t>
                            </w:r>
                            <w:r w:rsidR="001951C0" w:rsidRPr="00AA2C3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</w:rPr>
                              <w:t>,</w:t>
                            </w:r>
                            <w:r w:rsidR="005F52F0" w:rsidRPr="00AA2C3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</w:rPr>
                              <w:t xml:space="preserve"> and fun.</w:t>
                            </w:r>
                          </w:p>
                          <w:p w:rsidR="00023AB5" w:rsidRPr="00034A9C" w:rsidRDefault="00023AB5" w:rsidP="00023AB5">
                            <w:pPr>
                              <w:pStyle w:val="BasicParagraph"/>
                              <w:ind w:left="2340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:rsidR="00023AB5" w:rsidRPr="00034A9C" w:rsidRDefault="00023AB5" w:rsidP="00023AB5">
                            <w:pPr>
                              <w:pStyle w:val="BasicParagraph"/>
                              <w:ind w:left="2340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:rsidR="00023AB5" w:rsidRPr="00034A9C" w:rsidRDefault="00023AB5" w:rsidP="00023AB5">
                            <w:pPr>
                              <w:pStyle w:val="BasicParagraph"/>
                              <w:ind w:left="90"/>
                              <w:rPr>
                                <w:rFonts w:asciiTheme="majorHAnsi" w:hAnsiTheme="majorHAnsi" w:cstheme="minorHAnsi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34A9C">
                              <w:rPr>
                                <w:rFonts w:asciiTheme="majorHAnsi" w:hAnsiTheme="majorHAnsi" w:cstheme="minorHAnsi"/>
                                <w:b/>
                                <w:color w:val="000000" w:themeColor="text1"/>
                                <w:sz w:val="28"/>
                              </w:rPr>
                              <w:t xml:space="preserve">Potty Time </w:t>
                            </w:r>
                          </w:p>
                          <w:p w:rsidR="00023AB5" w:rsidRPr="00AA2C3C" w:rsidRDefault="00D0282F" w:rsidP="00AA2C3C">
                            <w:pPr>
                              <w:pStyle w:val="BasicParagraph"/>
                              <w:ind w:left="86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</w:rPr>
                            </w:pPr>
                            <w:r w:rsidRPr="00AA2C3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</w:rPr>
                              <w:t>This award-winning</w:t>
                            </w:r>
                            <w:r w:rsidR="005F52F0" w:rsidRPr="00AA2C3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</w:rPr>
                              <w:t xml:space="preserve"> potty </w:t>
                            </w:r>
                            <w:r w:rsidRPr="00AA2C3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</w:rPr>
                              <w:t xml:space="preserve">program </w:t>
                            </w:r>
                            <w:r w:rsidR="005F52F0" w:rsidRPr="00AA2C3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</w:rPr>
                              <w:t>helps children of any age sing, sign</w:t>
                            </w:r>
                            <w:r w:rsidR="00AA2C3C" w:rsidRPr="00AA2C3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</w:rPr>
                              <w:t>,</w:t>
                            </w:r>
                            <w:r w:rsidR="005F52F0" w:rsidRPr="00AA2C3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</w:rPr>
                              <w:t xml:space="preserve"> and dance their way through potty training! The f</w:t>
                            </w:r>
                            <w:r w:rsidRPr="00AA2C3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</w:rPr>
                              <w:t xml:space="preserve">ull program includes </w:t>
                            </w:r>
                            <w:r w:rsidR="00AA2C3C" w:rsidRPr="00AA2C3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</w:rPr>
                              <w:t xml:space="preserve">a </w:t>
                            </w:r>
                            <w:r w:rsidRPr="00AA2C3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</w:rPr>
                              <w:t xml:space="preserve">video, music CD, book, timer watch, potty seat and plush. The free Potty Time app is the </w:t>
                            </w:r>
                            <w:r w:rsidRPr="00AA2C3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2"/>
                              </w:rPr>
                              <w:t xml:space="preserve">#1 potty training </w:t>
                            </w:r>
                            <w:r w:rsidR="00BB0679" w:rsidRPr="00AA2C3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2"/>
                              </w:rPr>
                              <w:t>app</w:t>
                            </w:r>
                            <w:r w:rsidR="00AA2C3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2"/>
                              </w:rPr>
                              <w:t xml:space="preserve"> for Apple and Android</w:t>
                            </w:r>
                            <w:r w:rsidR="00BB0679" w:rsidRPr="00AA2C3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="00AA2C3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</w:rPr>
                              <w:t>in the US.</w:t>
                            </w:r>
                          </w:p>
                          <w:p w:rsidR="00023AB5" w:rsidRPr="00034A9C" w:rsidRDefault="00023AB5" w:rsidP="00023AB5">
                            <w:pPr>
                              <w:pStyle w:val="BasicParagraph"/>
                              <w:ind w:left="2340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:rsidR="00023AB5" w:rsidRPr="00034A9C" w:rsidRDefault="00023AB5" w:rsidP="00023AB5">
                            <w:pPr>
                              <w:pStyle w:val="BasicParagraph"/>
                              <w:ind w:left="2340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:rsidR="00023AB5" w:rsidRPr="00034A9C" w:rsidRDefault="00023AB5" w:rsidP="00023AB5">
                            <w:pPr>
                              <w:pStyle w:val="BasicParagraph"/>
                              <w:ind w:left="90"/>
                              <w:rPr>
                                <w:rFonts w:asciiTheme="majorHAnsi" w:hAnsiTheme="majorHAnsi" w:cstheme="minorHAnsi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34A9C">
                              <w:rPr>
                                <w:rFonts w:asciiTheme="majorHAnsi" w:hAnsiTheme="majorHAnsi" w:cstheme="minorHAnsi"/>
                                <w:b/>
                                <w:color w:val="000000" w:themeColor="text1"/>
                                <w:sz w:val="28"/>
                              </w:rPr>
                              <w:t xml:space="preserve">Signing Time </w:t>
                            </w:r>
                          </w:p>
                          <w:p w:rsidR="00023AB5" w:rsidRDefault="001951C0" w:rsidP="00023AB5">
                            <w:pPr>
                              <w:spacing w:after="0" w:line="288" w:lineRule="auto"/>
                              <w:ind w:left="90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034A9C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Signing Time is a part of children’s television programming and is widely used by preschools across North America. </w:t>
                            </w:r>
                            <w:r w:rsidR="00023AB5" w:rsidRPr="00034A9C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Signing Time boosts</w:t>
                            </w:r>
                            <w:r w:rsidRPr="00034A9C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vocabulary,</w:t>
                            </w:r>
                            <w:r w:rsidR="00023AB5" w:rsidRPr="00034A9C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034A9C">
                              <w:rPr>
                                <w:rFonts w:cstheme="minorHAnsi"/>
                                <w:color w:val="000000" w:themeColor="text1"/>
                              </w:rPr>
                              <w:t>early literacy</w:t>
                            </w:r>
                            <w:r w:rsidR="00023AB5" w:rsidRPr="00034A9C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skills</w:t>
                            </w:r>
                            <w:r w:rsidRPr="00034A9C">
                              <w:rPr>
                                <w:rFonts w:cstheme="minorHAnsi"/>
                                <w:color w:val="000000" w:themeColor="text1"/>
                              </w:rPr>
                              <w:t>,</w:t>
                            </w:r>
                            <w:r w:rsidR="00023AB5" w:rsidRPr="00034A9C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034A9C">
                              <w:rPr>
                                <w:rFonts w:cstheme="minorHAnsi"/>
                                <w:color w:val="000000" w:themeColor="text1"/>
                              </w:rPr>
                              <w:t>and social skills. Original songs are filled with positive messages that boost self-esteem.</w:t>
                            </w:r>
                          </w:p>
                          <w:p w:rsidR="00AA2C3C" w:rsidRPr="00034A9C" w:rsidRDefault="00AA2C3C" w:rsidP="00023AB5">
                            <w:pPr>
                              <w:spacing w:after="0" w:line="288" w:lineRule="auto"/>
                              <w:ind w:left="90"/>
                              <w:rPr>
                                <w:rFonts w:eastAsiaTheme="majorEastAsia" w:cstheme="minorHAnsi"/>
                                <w:i/>
                                <w:iCs/>
                                <w:color w:val="000000" w:themeColor="text1"/>
                                <w:sz w:val="8"/>
                                <w:szCs w:val="20"/>
                              </w:rPr>
                            </w:pPr>
                          </w:p>
                          <w:p w:rsidR="00023AB5" w:rsidRDefault="00023A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7" type="#_x0000_t202" style="position:absolute;left:0;text-align:left;margin-left:103pt;margin-top:5.35pt;width:363.65pt;height:351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" stroked="f">
                <v:textbox>
                  <w:txbxContent>
                    <w:p w:rsidR="00023AB5" w:rsidRPr="00034A9C" w:rsidRDefault="00023AB5" w:rsidP="00AA2C3C">
                      <w:pPr>
                        <w:pStyle w:val="BasicParagraph"/>
                        <w:ind w:left="8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034A9C">
                        <w:rPr>
                          <w:rFonts w:asciiTheme="majorHAnsi" w:hAnsiTheme="majorHAnsi" w:cstheme="minorHAnsi"/>
                          <w:b/>
                          <w:color w:val="000000" w:themeColor="text1"/>
                          <w:sz w:val="28"/>
                        </w:rPr>
                        <w:t>Baby Signing Time</w:t>
                      </w:r>
                      <w:r w:rsidRPr="00034A9C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r w:rsidRPr="00034A9C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br/>
                      </w:r>
                      <w:r w:rsidR="00D0282F" w:rsidRPr="00AA2C3C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</w:rPr>
                        <w:t>Selected by a university panel as one of the most effective early learning program</w:t>
                      </w:r>
                      <w:r w:rsidR="00E1625D" w:rsidRPr="00AA2C3C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</w:rPr>
                        <w:t>s</w:t>
                      </w:r>
                      <w:r w:rsidR="00D0282F" w:rsidRPr="00AA2C3C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</w:rPr>
                        <w:t xml:space="preserve"> in the U.S., Baby Signing </w:t>
                      </w:r>
                      <w:r w:rsidR="00D0282F" w:rsidRPr="00AA2C3C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2"/>
                        </w:rPr>
                        <w:t>Time</w:t>
                      </w:r>
                      <w:r w:rsidR="005F52F0" w:rsidRPr="00AA2C3C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2"/>
                        </w:rPr>
                        <w:t xml:space="preserve"> helps babies communicate before they ca</w:t>
                      </w:r>
                      <w:r w:rsidR="001951C0" w:rsidRPr="00AA2C3C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2"/>
                        </w:rPr>
                        <w:t>n talk</w:t>
                      </w:r>
                      <w:r w:rsidR="001951C0" w:rsidRPr="00AA2C3C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</w:rPr>
                        <w:t xml:space="preserve">. This program </w:t>
                      </w:r>
                      <w:r w:rsidR="005F52F0" w:rsidRPr="00AA2C3C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</w:rPr>
                        <w:t xml:space="preserve">reduces frustration and strengthens the parent-child bond. </w:t>
                      </w:r>
                      <w:r w:rsidR="00AA2C3C" w:rsidRPr="00AA2C3C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</w:rPr>
                        <w:t>It helps</w:t>
                      </w:r>
                      <w:r w:rsidR="005F52F0" w:rsidRPr="00AA2C3C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</w:rPr>
                        <w:t xml:space="preserve"> sets your baby’s or toddler’s day to music, promoting language, learning</w:t>
                      </w:r>
                      <w:r w:rsidR="001951C0" w:rsidRPr="00AA2C3C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</w:rPr>
                        <w:t>,</w:t>
                      </w:r>
                      <w:r w:rsidR="005F52F0" w:rsidRPr="00AA2C3C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</w:rPr>
                        <w:t xml:space="preserve"> and fun.</w:t>
                      </w:r>
                    </w:p>
                    <w:p w:rsidR="00023AB5" w:rsidRPr="00034A9C" w:rsidRDefault="00023AB5" w:rsidP="00023AB5">
                      <w:pPr>
                        <w:pStyle w:val="BasicParagraph"/>
                        <w:ind w:left="2340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:rsidR="00023AB5" w:rsidRPr="00034A9C" w:rsidRDefault="00023AB5" w:rsidP="00023AB5">
                      <w:pPr>
                        <w:pStyle w:val="BasicParagraph"/>
                        <w:ind w:left="2340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</w:p>
                    <w:p w:rsidR="00023AB5" w:rsidRPr="00034A9C" w:rsidRDefault="00023AB5" w:rsidP="00023AB5">
                      <w:pPr>
                        <w:pStyle w:val="BasicParagraph"/>
                        <w:ind w:left="90"/>
                        <w:rPr>
                          <w:rFonts w:asciiTheme="majorHAnsi" w:hAnsiTheme="majorHAnsi" w:cstheme="minorHAnsi"/>
                          <w:b/>
                          <w:color w:val="000000" w:themeColor="text1"/>
                          <w:sz w:val="28"/>
                        </w:rPr>
                      </w:pPr>
                      <w:r w:rsidRPr="00034A9C">
                        <w:rPr>
                          <w:rFonts w:asciiTheme="majorHAnsi" w:hAnsiTheme="majorHAnsi" w:cstheme="minorHAnsi"/>
                          <w:b/>
                          <w:color w:val="000000" w:themeColor="text1"/>
                          <w:sz w:val="28"/>
                        </w:rPr>
                        <w:t xml:space="preserve">Potty Time </w:t>
                      </w:r>
                    </w:p>
                    <w:p w:rsidR="00023AB5" w:rsidRPr="00AA2C3C" w:rsidRDefault="00D0282F" w:rsidP="00AA2C3C">
                      <w:pPr>
                        <w:pStyle w:val="BasicParagraph"/>
                        <w:ind w:left="86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</w:rPr>
                      </w:pPr>
                      <w:r w:rsidRPr="00AA2C3C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</w:rPr>
                        <w:t>This award-winning</w:t>
                      </w:r>
                      <w:r w:rsidR="005F52F0" w:rsidRPr="00AA2C3C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</w:rPr>
                        <w:t xml:space="preserve"> potty </w:t>
                      </w:r>
                      <w:r w:rsidRPr="00AA2C3C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</w:rPr>
                        <w:t xml:space="preserve">program </w:t>
                      </w:r>
                      <w:r w:rsidR="005F52F0" w:rsidRPr="00AA2C3C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</w:rPr>
                        <w:t>helps children of any age sing, sign</w:t>
                      </w:r>
                      <w:r w:rsidR="00AA2C3C" w:rsidRPr="00AA2C3C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</w:rPr>
                        <w:t>,</w:t>
                      </w:r>
                      <w:r w:rsidR="005F52F0" w:rsidRPr="00AA2C3C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</w:rPr>
                        <w:t xml:space="preserve"> and dance their way through potty training! The f</w:t>
                      </w:r>
                      <w:r w:rsidRPr="00AA2C3C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</w:rPr>
                        <w:t xml:space="preserve">ull program includes </w:t>
                      </w:r>
                      <w:r w:rsidR="00AA2C3C" w:rsidRPr="00AA2C3C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</w:rPr>
                        <w:t xml:space="preserve">a </w:t>
                      </w:r>
                      <w:r w:rsidRPr="00AA2C3C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</w:rPr>
                        <w:t xml:space="preserve">video, music CD, book, timer watch, potty seat and plush. The free Potty Time app is the </w:t>
                      </w:r>
                      <w:r w:rsidRPr="00AA2C3C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2"/>
                        </w:rPr>
                        <w:t xml:space="preserve">#1 potty training </w:t>
                      </w:r>
                      <w:r w:rsidR="00BB0679" w:rsidRPr="00AA2C3C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2"/>
                        </w:rPr>
                        <w:t>app</w:t>
                      </w:r>
                      <w:r w:rsidR="00AA2C3C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2"/>
                        </w:rPr>
                        <w:t xml:space="preserve"> for Apple and Android</w:t>
                      </w:r>
                      <w:r w:rsidR="00BB0679" w:rsidRPr="00AA2C3C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</w:rPr>
                        <w:t xml:space="preserve"> </w:t>
                      </w:r>
                      <w:r w:rsidR="00AA2C3C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</w:rPr>
                        <w:t>in the US.</w:t>
                      </w:r>
                    </w:p>
                    <w:p w:rsidR="00023AB5" w:rsidRPr="00034A9C" w:rsidRDefault="00023AB5" w:rsidP="00023AB5">
                      <w:pPr>
                        <w:pStyle w:val="BasicParagraph"/>
                        <w:ind w:left="2340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:rsidR="00023AB5" w:rsidRPr="00034A9C" w:rsidRDefault="00023AB5" w:rsidP="00023AB5">
                      <w:pPr>
                        <w:pStyle w:val="BasicParagraph"/>
                        <w:ind w:left="2340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</w:p>
                    <w:p w:rsidR="00023AB5" w:rsidRPr="00034A9C" w:rsidRDefault="00023AB5" w:rsidP="00023AB5">
                      <w:pPr>
                        <w:pStyle w:val="BasicParagraph"/>
                        <w:ind w:left="90"/>
                        <w:rPr>
                          <w:rFonts w:asciiTheme="majorHAnsi" w:hAnsiTheme="majorHAnsi" w:cstheme="minorHAnsi"/>
                          <w:b/>
                          <w:color w:val="000000" w:themeColor="text1"/>
                          <w:sz w:val="28"/>
                        </w:rPr>
                      </w:pPr>
                      <w:r w:rsidRPr="00034A9C">
                        <w:rPr>
                          <w:rFonts w:asciiTheme="majorHAnsi" w:hAnsiTheme="majorHAnsi" w:cstheme="minorHAnsi"/>
                          <w:b/>
                          <w:color w:val="000000" w:themeColor="text1"/>
                          <w:sz w:val="28"/>
                        </w:rPr>
                        <w:t xml:space="preserve">Signing Time </w:t>
                      </w:r>
                    </w:p>
                    <w:p w:rsidR="00023AB5" w:rsidRDefault="001951C0" w:rsidP="00023AB5">
                      <w:pPr>
                        <w:spacing w:after="0" w:line="288" w:lineRule="auto"/>
                        <w:ind w:left="90"/>
                        <w:rPr>
                          <w:rFonts w:cstheme="minorHAnsi"/>
                          <w:color w:val="000000" w:themeColor="text1"/>
                        </w:rPr>
                      </w:pPr>
                      <w:r w:rsidRPr="00034A9C">
                        <w:rPr>
                          <w:rFonts w:cstheme="minorHAnsi"/>
                          <w:color w:val="000000" w:themeColor="text1"/>
                        </w:rPr>
                        <w:t xml:space="preserve">Signing Time is a part of children’s television programming and is widely used by preschools across North America. </w:t>
                      </w:r>
                      <w:r w:rsidR="00023AB5" w:rsidRPr="00034A9C">
                        <w:rPr>
                          <w:rFonts w:cstheme="minorHAnsi"/>
                          <w:color w:val="000000" w:themeColor="text1"/>
                        </w:rPr>
                        <w:t xml:space="preserve"> Signing Time boosts</w:t>
                      </w:r>
                      <w:r w:rsidRPr="00034A9C">
                        <w:rPr>
                          <w:rFonts w:cstheme="minorHAnsi"/>
                          <w:color w:val="000000" w:themeColor="text1"/>
                        </w:rPr>
                        <w:t xml:space="preserve"> vocabulary,</w:t>
                      </w:r>
                      <w:r w:rsidR="00023AB5" w:rsidRPr="00034A9C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034A9C">
                        <w:rPr>
                          <w:rFonts w:cstheme="minorHAnsi"/>
                          <w:color w:val="000000" w:themeColor="text1"/>
                        </w:rPr>
                        <w:t>early literacy</w:t>
                      </w:r>
                      <w:r w:rsidR="00023AB5" w:rsidRPr="00034A9C">
                        <w:rPr>
                          <w:rFonts w:cstheme="minorHAnsi"/>
                          <w:color w:val="000000" w:themeColor="text1"/>
                        </w:rPr>
                        <w:t xml:space="preserve"> skills</w:t>
                      </w:r>
                      <w:r w:rsidRPr="00034A9C">
                        <w:rPr>
                          <w:rFonts w:cstheme="minorHAnsi"/>
                          <w:color w:val="000000" w:themeColor="text1"/>
                        </w:rPr>
                        <w:t>,</w:t>
                      </w:r>
                      <w:r w:rsidR="00023AB5" w:rsidRPr="00034A9C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034A9C">
                        <w:rPr>
                          <w:rFonts w:cstheme="minorHAnsi"/>
                          <w:color w:val="000000" w:themeColor="text1"/>
                        </w:rPr>
                        <w:t>and social skills. Original songs are filled with positive messages that boost self-esteem.</w:t>
                      </w:r>
                    </w:p>
                    <w:p w:rsidR="00AA2C3C" w:rsidRPr="00034A9C" w:rsidRDefault="00AA2C3C" w:rsidP="00023AB5">
                      <w:pPr>
                        <w:spacing w:after="0" w:line="288" w:lineRule="auto"/>
                        <w:ind w:left="90"/>
                        <w:rPr>
                          <w:rFonts w:eastAsiaTheme="majorEastAsia" w:cstheme="minorHAnsi"/>
                          <w:i/>
                          <w:iCs/>
                          <w:color w:val="000000" w:themeColor="text1"/>
                          <w:sz w:val="8"/>
                          <w:szCs w:val="20"/>
                        </w:rPr>
                      </w:pPr>
                    </w:p>
                    <w:p w:rsidR="00023AB5" w:rsidRDefault="00023AB5"/>
                  </w:txbxContent>
                </v:textbox>
              </v:shape>
            </w:pict>
          </mc:Fallback>
        </mc:AlternateContent>
      </w:r>
    </w:p>
    <w:p w:rsidR="00F63EF4" w:rsidRDefault="00AA2C3C" w:rsidP="00773694">
      <w:pPr>
        <w:pStyle w:val="BasicParagraph"/>
        <w:spacing w:line="240" w:lineRule="auto"/>
        <w:ind w:left="2340"/>
        <w:rPr>
          <w:rFonts w:ascii="HelveticaNeueLT Std Med" w:hAnsi="HelveticaNeueLT Std Med" w:cs="Candara"/>
          <w:b/>
          <w:color w:val="404040" w:themeColor="text1" w:themeTint="BF"/>
        </w:rPr>
      </w:pPr>
      <w:r>
        <w:rPr>
          <w:rFonts w:ascii="HelveticaNeueLT Std Med" w:hAnsi="HelveticaNeueLT Std Med" w:cs="Candara"/>
          <w:b/>
          <w:noProof/>
          <w:color w:val="404040" w:themeColor="text1" w:themeTint="BF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57150</wp:posOffset>
            </wp:positionV>
            <wp:extent cx="1388745" cy="819150"/>
            <wp:effectExtent l="0" t="0" r="0" b="0"/>
            <wp:wrapNone/>
            <wp:docPr id="42" name="Picture 41" descr="bst_logo_nobackgrou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t_logo_nobackground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02E" w:rsidRDefault="00FA3243" w:rsidP="00023AB5">
      <w:pPr>
        <w:pStyle w:val="BasicParagraph"/>
        <w:spacing w:line="240" w:lineRule="auto"/>
        <w:ind w:left="2340"/>
        <w:rPr>
          <w:rFonts w:ascii="Candara" w:hAnsi="Candara" w:cs="Candara"/>
          <w:b/>
        </w:rPr>
      </w:pPr>
      <w:r>
        <w:rPr>
          <w:rFonts w:ascii="Candara" w:hAnsi="Candara" w:cs="Candara"/>
        </w:rPr>
        <w:t xml:space="preserve"> </w:t>
      </w:r>
    </w:p>
    <w:p w:rsidR="00BF202E" w:rsidRDefault="00BF202E" w:rsidP="00773694">
      <w:pPr>
        <w:pStyle w:val="BasicParagraph"/>
        <w:ind w:left="2340"/>
        <w:rPr>
          <w:rFonts w:ascii="Candara" w:hAnsi="Candara" w:cs="Candara"/>
          <w:b/>
        </w:rPr>
      </w:pPr>
    </w:p>
    <w:p w:rsidR="008E0799" w:rsidRDefault="008E0799" w:rsidP="00AC7330">
      <w:pPr>
        <w:pStyle w:val="BasicParagraph"/>
        <w:spacing w:before="240" w:after="240"/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</w:pPr>
    </w:p>
    <w:p w:rsidR="00023AB5" w:rsidRDefault="00023AB5" w:rsidP="00AC7330">
      <w:pPr>
        <w:pStyle w:val="BasicParagraph"/>
        <w:spacing w:before="240" w:after="240"/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</w:pPr>
    </w:p>
    <w:p w:rsidR="00023AB5" w:rsidRDefault="00AA2C3C" w:rsidP="00AC7330">
      <w:pPr>
        <w:pStyle w:val="BasicParagraph"/>
        <w:spacing w:before="240" w:after="240"/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</w:pPr>
      <w:r>
        <w:rPr>
          <w:rFonts w:ascii="HelveticaNeueLT Std Med" w:hAnsi="HelveticaNeueLT Std Med" w:cs="Candara"/>
          <w:b/>
          <w:bCs/>
          <w:noProof/>
          <w:color w:val="E36C0A" w:themeColor="accent6" w:themeShade="BF"/>
          <w:sz w:val="28"/>
          <w:szCs w:val="36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-334645</wp:posOffset>
            </wp:positionH>
            <wp:positionV relativeFrom="paragraph">
              <wp:posOffset>109220</wp:posOffset>
            </wp:positionV>
            <wp:extent cx="1395095" cy="879475"/>
            <wp:effectExtent l="19050" t="0" r="0" b="0"/>
            <wp:wrapNone/>
            <wp:docPr id="43" name="Picture 42" descr="PT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_Logo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3AB5" w:rsidRDefault="00023AB5" w:rsidP="00AC7330">
      <w:pPr>
        <w:pStyle w:val="BasicParagraph"/>
        <w:spacing w:before="240" w:after="240"/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</w:pPr>
    </w:p>
    <w:p w:rsidR="00023AB5" w:rsidRDefault="00023AB5" w:rsidP="00AC7330">
      <w:pPr>
        <w:pStyle w:val="BasicParagraph"/>
        <w:spacing w:before="240" w:after="240"/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</w:pPr>
    </w:p>
    <w:p w:rsidR="00023AB5" w:rsidRDefault="001951C0" w:rsidP="00AC7330">
      <w:pPr>
        <w:pStyle w:val="BasicParagraph"/>
        <w:spacing w:before="240" w:after="240"/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</w:pPr>
      <w:r>
        <w:rPr>
          <w:rFonts w:ascii="HelveticaNeueLT Std Med" w:hAnsi="HelveticaNeueLT Std Med" w:cs="Candara"/>
          <w:b/>
          <w:bCs/>
          <w:noProof/>
          <w:color w:val="E36C0A" w:themeColor="accent6" w:themeShade="BF"/>
          <w:sz w:val="28"/>
          <w:szCs w:val="36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-334633</wp:posOffset>
            </wp:positionH>
            <wp:positionV relativeFrom="paragraph">
              <wp:posOffset>204878</wp:posOffset>
            </wp:positionV>
            <wp:extent cx="1266286" cy="1000664"/>
            <wp:effectExtent l="19050" t="0" r="0" b="0"/>
            <wp:wrapNone/>
            <wp:docPr id="41" name="Picture 40" descr="ST_Logo_withshinyh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_Logo_withshinyhan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286" cy="100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3AB5" w:rsidRDefault="00023AB5" w:rsidP="00AC7330">
      <w:pPr>
        <w:pStyle w:val="BasicParagraph"/>
        <w:spacing w:before="240" w:after="240"/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</w:pPr>
    </w:p>
    <w:p w:rsidR="00023AB5" w:rsidRDefault="00023AB5" w:rsidP="00AC7330">
      <w:pPr>
        <w:pStyle w:val="BasicParagraph"/>
        <w:spacing w:before="240" w:after="240"/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</w:pPr>
    </w:p>
    <w:p w:rsidR="00023AB5" w:rsidRDefault="00023AB5" w:rsidP="00AC7330">
      <w:pPr>
        <w:pStyle w:val="BasicParagraph"/>
        <w:spacing w:before="240" w:after="240"/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</w:pPr>
    </w:p>
    <w:p w:rsidR="005F52F0" w:rsidRDefault="00882F2D" w:rsidP="002B4FBD">
      <w:pPr>
        <w:pStyle w:val="BasicParagraph"/>
        <w:spacing w:before="240"/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</w:pPr>
      <w:r>
        <w:rPr>
          <w:rFonts w:ascii="HelveticaNeueLT Std Med" w:hAnsi="HelveticaNeueLT Std Med" w:cs="Candara"/>
          <w:b/>
          <w:bCs/>
          <w:noProof/>
          <w:color w:val="E36C0A" w:themeColor="accent6" w:themeShade="BF"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margin">
                  <wp:posOffset>1607185</wp:posOffset>
                </wp:positionH>
                <wp:positionV relativeFrom="page">
                  <wp:posOffset>8336280</wp:posOffset>
                </wp:positionV>
                <wp:extent cx="4262755" cy="977900"/>
                <wp:effectExtent l="6985" t="11430" r="6985" b="10795"/>
                <wp:wrapSquare wrapText="bothSides"/>
                <wp:docPr id="3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2755" cy="97790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E0799" w:rsidRPr="00931C70" w:rsidRDefault="008E0799" w:rsidP="008E0799">
                            <w:pPr>
                              <w:spacing w:after="0" w:line="288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404040" w:themeColor="text1" w:themeTint="BF"/>
                                <w:sz w:val="10"/>
                                <w:szCs w:val="28"/>
                              </w:rPr>
                            </w:pPr>
                          </w:p>
                          <w:p w:rsidR="00DA6FC0" w:rsidRDefault="008E0799" w:rsidP="008E0799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hAnsiTheme="majorHAnsi" w:cs="Candara"/>
                                <w:color w:val="E36C0A" w:themeColor="accent6" w:themeShade="BF"/>
                                <w:sz w:val="32"/>
                              </w:rPr>
                            </w:pPr>
                            <w:r w:rsidRPr="00DA6FC0">
                              <w:rPr>
                                <w:rFonts w:asciiTheme="majorHAnsi" w:hAnsiTheme="majorHAnsi" w:cs="Candara"/>
                                <w:color w:val="E36C0A" w:themeColor="accent6" w:themeShade="BF"/>
                                <w:sz w:val="32"/>
                              </w:rPr>
                              <w:t xml:space="preserve">Signing Time educational videos are shown </w:t>
                            </w:r>
                          </w:p>
                          <w:p w:rsidR="008E0799" w:rsidRPr="00DA6FC0" w:rsidRDefault="008E0799" w:rsidP="008E0799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E36C0A" w:themeColor="accent6" w:themeShade="BF"/>
                                <w:sz w:val="14"/>
                                <w:szCs w:val="20"/>
                              </w:rPr>
                            </w:pPr>
                            <w:r w:rsidRPr="00DA6FC0">
                              <w:rPr>
                                <w:rFonts w:asciiTheme="majorHAnsi" w:hAnsiTheme="majorHAnsi" w:cs="Candara"/>
                                <w:color w:val="E36C0A" w:themeColor="accent6" w:themeShade="BF"/>
                                <w:sz w:val="32"/>
                              </w:rPr>
                              <w:t>on public television and Nick, Jr.</w:t>
                            </w:r>
                          </w:p>
                          <w:p w:rsidR="008E0799" w:rsidRPr="00500094" w:rsidRDefault="008E0799" w:rsidP="008E0799">
                            <w:pPr>
                              <w:spacing w:after="0" w:line="288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404040" w:themeColor="text1" w:themeTint="BF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8" type="#_x0000_t186" style="position:absolute;margin-left:126.55pt;margin-top:656.4pt;width:335.65pt;height:77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" o:allowincell="f" filled="t" fillcolor="white [3201]" strokecolor="#4f81bd [3204]" strokeweight="1pt">
                <v:stroke dashstyle="dash"/>
                <v:shadow color="#868686"/>
                <v:textbox>
                  <w:txbxContent>
                    <w:p w:rsidR="008E0799" w:rsidRPr="00931C70" w:rsidRDefault="008E0799" w:rsidP="008E0799">
                      <w:pPr>
                        <w:spacing w:after="0" w:line="288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404040" w:themeColor="text1" w:themeTint="BF"/>
                          <w:sz w:val="10"/>
                          <w:szCs w:val="28"/>
                        </w:rPr>
                      </w:pPr>
                    </w:p>
                    <w:p w:rsidR="00DA6FC0" w:rsidRDefault="008E0799" w:rsidP="008E0799">
                      <w:pPr>
                        <w:spacing w:after="0" w:line="288" w:lineRule="auto"/>
                        <w:jc w:val="center"/>
                        <w:rPr>
                          <w:rFonts w:asciiTheme="majorHAnsi" w:hAnsiTheme="majorHAnsi" w:cs="Candara"/>
                          <w:color w:val="E36C0A" w:themeColor="accent6" w:themeShade="BF"/>
                          <w:sz w:val="32"/>
                        </w:rPr>
                      </w:pPr>
                      <w:r w:rsidRPr="00DA6FC0">
                        <w:rPr>
                          <w:rFonts w:asciiTheme="majorHAnsi" w:hAnsiTheme="majorHAnsi" w:cs="Candara"/>
                          <w:color w:val="E36C0A" w:themeColor="accent6" w:themeShade="BF"/>
                          <w:sz w:val="32"/>
                        </w:rPr>
                        <w:t xml:space="preserve">Signing Time educational videos are shown </w:t>
                      </w:r>
                    </w:p>
                    <w:p w:rsidR="008E0799" w:rsidRPr="00DA6FC0" w:rsidRDefault="008E0799" w:rsidP="008E0799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E36C0A" w:themeColor="accent6" w:themeShade="BF"/>
                          <w:sz w:val="14"/>
                          <w:szCs w:val="20"/>
                        </w:rPr>
                      </w:pPr>
                      <w:r w:rsidRPr="00DA6FC0">
                        <w:rPr>
                          <w:rFonts w:asciiTheme="majorHAnsi" w:hAnsiTheme="majorHAnsi" w:cs="Candara"/>
                          <w:color w:val="E36C0A" w:themeColor="accent6" w:themeShade="BF"/>
                          <w:sz w:val="32"/>
                        </w:rPr>
                        <w:t>on public television and Nick, Jr.</w:t>
                      </w:r>
                    </w:p>
                    <w:p w:rsidR="008E0799" w:rsidRPr="00500094" w:rsidRDefault="008E0799" w:rsidP="008E0799">
                      <w:pPr>
                        <w:spacing w:after="0" w:line="288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404040" w:themeColor="text1" w:themeTint="BF"/>
                          <w:szCs w:val="2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5F52F0" w:rsidRDefault="005F52F0" w:rsidP="002B4FBD">
      <w:pPr>
        <w:pStyle w:val="BasicParagraph"/>
        <w:spacing w:before="240"/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</w:pPr>
    </w:p>
    <w:p w:rsidR="00754C21" w:rsidRDefault="001951C0" w:rsidP="005F52F0">
      <w:pPr>
        <w:pStyle w:val="BasicParagraph"/>
        <w:spacing w:before="240" w:after="240"/>
        <w:rPr>
          <w:rFonts w:ascii="Candara" w:hAnsi="Candara" w:cs="Candara"/>
        </w:rPr>
      </w:pPr>
      <w:r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  <w:lastRenderedPageBreak/>
        <w:t>Extraordinary value</w:t>
      </w:r>
      <w:r w:rsidRPr="004D24B8"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  <w:t xml:space="preserve"> </w:t>
      </w:r>
    </w:p>
    <w:p w:rsidR="00754C21" w:rsidRPr="00034A9C" w:rsidRDefault="005F52F0" w:rsidP="005F52F0">
      <w:pPr>
        <w:pStyle w:val="BasicParagraph"/>
        <w:spacing w:before="240" w:after="240"/>
        <w:rPr>
          <w:rFonts w:asciiTheme="minorHAnsi" w:hAnsiTheme="minorHAnsi" w:cstheme="minorHAnsi"/>
        </w:rPr>
      </w:pPr>
      <w:r w:rsidRPr="00034A9C">
        <w:rPr>
          <w:rFonts w:asciiTheme="minorHAnsi" w:hAnsiTheme="minorHAnsi" w:cstheme="minorHAnsi"/>
        </w:rPr>
        <w:t xml:space="preserve">With Sign to Learn, you’ll receive </w:t>
      </w:r>
    </w:p>
    <w:p w:rsidR="00754C21" w:rsidRPr="00034A9C" w:rsidRDefault="005F52F0" w:rsidP="00A47A69">
      <w:pPr>
        <w:pStyle w:val="BasicParagraph"/>
        <w:numPr>
          <w:ilvl w:val="0"/>
          <w:numId w:val="18"/>
        </w:numPr>
        <w:spacing w:before="240" w:after="240"/>
        <w:ind w:right="-450"/>
        <w:rPr>
          <w:rFonts w:asciiTheme="minorHAnsi" w:hAnsiTheme="minorHAnsi" w:cstheme="minorHAnsi"/>
        </w:rPr>
      </w:pPr>
      <w:r w:rsidRPr="00034A9C">
        <w:rPr>
          <w:rFonts w:asciiTheme="minorHAnsi" w:hAnsiTheme="minorHAnsi" w:cstheme="minorHAnsi"/>
        </w:rPr>
        <w:t xml:space="preserve">a library of materials that will provide </w:t>
      </w:r>
      <w:r w:rsidRPr="00034A9C">
        <w:rPr>
          <w:rFonts w:asciiTheme="minorHAnsi" w:hAnsiTheme="minorHAnsi" w:cstheme="minorHAnsi"/>
          <w:b/>
        </w:rPr>
        <w:t xml:space="preserve">hours of active learning and fun </w:t>
      </w:r>
      <w:r w:rsidRPr="00034A9C">
        <w:rPr>
          <w:rFonts w:asciiTheme="minorHAnsi" w:hAnsiTheme="minorHAnsi" w:cstheme="minorHAnsi"/>
        </w:rPr>
        <w:t>for yo</w:t>
      </w:r>
      <w:r w:rsidR="001951C0" w:rsidRPr="00034A9C">
        <w:rPr>
          <w:rFonts w:asciiTheme="minorHAnsi" w:hAnsiTheme="minorHAnsi" w:cstheme="minorHAnsi"/>
        </w:rPr>
        <w:t>ur child</w:t>
      </w:r>
      <w:r w:rsidRPr="00034A9C">
        <w:rPr>
          <w:rFonts w:asciiTheme="minorHAnsi" w:hAnsiTheme="minorHAnsi" w:cstheme="minorHAnsi"/>
        </w:rPr>
        <w:t xml:space="preserve"> </w:t>
      </w:r>
    </w:p>
    <w:p w:rsidR="00754C21" w:rsidRPr="00034A9C" w:rsidRDefault="005F52F0" w:rsidP="00754C21">
      <w:pPr>
        <w:pStyle w:val="BasicParagraph"/>
        <w:numPr>
          <w:ilvl w:val="0"/>
          <w:numId w:val="18"/>
        </w:numPr>
        <w:spacing w:before="240" w:after="240"/>
        <w:rPr>
          <w:rFonts w:asciiTheme="minorHAnsi" w:hAnsiTheme="minorHAnsi" w:cstheme="minorHAnsi"/>
        </w:rPr>
      </w:pPr>
      <w:r w:rsidRPr="00034A9C">
        <w:rPr>
          <w:rFonts w:asciiTheme="minorHAnsi" w:hAnsiTheme="minorHAnsi" w:cstheme="minorHAnsi"/>
        </w:rPr>
        <w:t xml:space="preserve">a monthly email filled with instant activities and free printables </w:t>
      </w:r>
    </w:p>
    <w:p w:rsidR="00B070F0" w:rsidRPr="00034A9C" w:rsidRDefault="005F52F0" w:rsidP="00B070F0">
      <w:pPr>
        <w:pStyle w:val="BasicParagraph"/>
        <w:numPr>
          <w:ilvl w:val="0"/>
          <w:numId w:val="18"/>
        </w:numPr>
        <w:spacing w:before="240" w:after="240"/>
        <w:rPr>
          <w:rFonts w:asciiTheme="minorHAnsi" w:hAnsiTheme="minorHAnsi" w:cstheme="minorHAnsi"/>
        </w:rPr>
      </w:pPr>
      <w:r w:rsidRPr="00034A9C">
        <w:rPr>
          <w:rFonts w:asciiTheme="minorHAnsi" w:hAnsiTheme="minorHAnsi" w:cstheme="minorHAnsi"/>
        </w:rPr>
        <w:t>a qualified support representative who can answer your questions and provide enrichment ideas as your child move</w:t>
      </w:r>
      <w:r w:rsidR="001951C0" w:rsidRPr="00034A9C">
        <w:rPr>
          <w:rFonts w:asciiTheme="minorHAnsi" w:hAnsiTheme="minorHAnsi" w:cstheme="minorHAnsi"/>
        </w:rPr>
        <w:t>s</w:t>
      </w:r>
      <w:r w:rsidRPr="00034A9C">
        <w:rPr>
          <w:rFonts w:asciiTheme="minorHAnsi" w:hAnsiTheme="minorHAnsi" w:cstheme="minorHAnsi"/>
        </w:rPr>
        <w:t xml:space="preserve"> through t</w:t>
      </w:r>
      <w:r w:rsidR="00754C21" w:rsidRPr="00034A9C">
        <w:rPr>
          <w:rFonts w:asciiTheme="minorHAnsi" w:hAnsiTheme="minorHAnsi" w:cstheme="minorHAnsi"/>
        </w:rPr>
        <w:t>he program</w:t>
      </w:r>
    </w:p>
    <w:p w:rsidR="00B070F0" w:rsidRPr="00034A9C" w:rsidRDefault="00B070F0" w:rsidP="00B070F0">
      <w:pPr>
        <w:shd w:val="clear" w:color="auto" w:fill="FFFFFF"/>
        <w:autoSpaceDE w:val="0"/>
        <w:autoSpaceDN w:val="0"/>
        <w:adjustRightInd w:val="0"/>
        <w:spacing w:after="0" w:line="288" w:lineRule="auto"/>
        <w:rPr>
          <w:rFonts w:cstheme="minorHAnsi"/>
          <w:sz w:val="24"/>
          <w:szCs w:val="24"/>
        </w:rPr>
      </w:pPr>
      <w:r w:rsidRPr="00034A9C">
        <w:rPr>
          <w:rFonts w:cstheme="minorHAnsi"/>
          <w:b/>
          <w:bCs/>
          <w:sz w:val="24"/>
          <w:szCs w:val="24"/>
        </w:rPr>
        <w:t xml:space="preserve">Sign to Learn libraries carry our best-price guarantee. </w:t>
      </w:r>
      <w:r w:rsidRPr="00034A9C">
        <w:rPr>
          <w:rFonts w:cstheme="minorHAnsi"/>
          <w:sz w:val="24"/>
          <w:szCs w:val="24"/>
        </w:rPr>
        <w:t xml:space="preserve">That means that you won’t find a better deal on these educational products anywhere else. </w:t>
      </w:r>
      <w:r w:rsidRPr="00AA2C3C">
        <w:rPr>
          <w:rFonts w:cstheme="minorHAnsi"/>
          <w:i/>
          <w:sz w:val="24"/>
          <w:szCs w:val="24"/>
        </w:rPr>
        <w:t xml:space="preserve">You’ll save 50-60% off retail prices </w:t>
      </w:r>
      <w:r w:rsidRPr="00034A9C">
        <w:rPr>
          <w:rFonts w:cstheme="minorHAnsi"/>
          <w:sz w:val="24"/>
          <w:szCs w:val="24"/>
        </w:rPr>
        <w:t>– a discount usually reserved for buyers like Costco and Wal-Mart! We’ve ditched the middle man and we’r</w:t>
      </w:r>
      <w:r w:rsidR="00AA2C3C">
        <w:rPr>
          <w:rFonts w:cstheme="minorHAnsi"/>
          <w:sz w:val="24"/>
          <w:szCs w:val="24"/>
        </w:rPr>
        <w:t>e passing the savings on to you and your</w:t>
      </w:r>
      <w:r w:rsidRPr="00034A9C">
        <w:rPr>
          <w:rFonts w:cstheme="minorHAnsi"/>
          <w:sz w:val="24"/>
          <w:szCs w:val="24"/>
        </w:rPr>
        <w:t xml:space="preserve"> family as well as the deserving teachers, schools and non-profit agencies dedicated to serving young children.</w:t>
      </w:r>
    </w:p>
    <w:p w:rsidR="00B070F0" w:rsidRPr="00034A9C" w:rsidRDefault="00B070F0" w:rsidP="00B070F0">
      <w:pPr>
        <w:shd w:val="clear" w:color="auto" w:fill="FFFFFF"/>
        <w:autoSpaceDE w:val="0"/>
        <w:autoSpaceDN w:val="0"/>
        <w:adjustRightInd w:val="0"/>
        <w:spacing w:after="0" w:line="288" w:lineRule="auto"/>
        <w:rPr>
          <w:rFonts w:cstheme="minorHAnsi"/>
          <w:sz w:val="24"/>
          <w:szCs w:val="24"/>
        </w:rPr>
      </w:pPr>
    </w:p>
    <w:p w:rsidR="00754C21" w:rsidRPr="00034A9C" w:rsidRDefault="00B070F0" w:rsidP="007034E7">
      <w:pPr>
        <w:autoSpaceDE w:val="0"/>
        <w:autoSpaceDN w:val="0"/>
        <w:adjustRightInd w:val="0"/>
        <w:spacing w:after="0" w:line="288" w:lineRule="auto"/>
        <w:rPr>
          <w:rFonts w:cstheme="minorHAnsi"/>
          <w:sz w:val="24"/>
          <w:szCs w:val="24"/>
        </w:rPr>
      </w:pPr>
      <w:r w:rsidRPr="00034A9C">
        <w:rPr>
          <w:rFonts w:cstheme="minorHAnsi"/>
          <w:sz w:val="24"/>
          <w:szCs w:val="24"/>
        </w:rPr>
        <w:t xml:space="preserve">Enroll in our convenient monthly delivery program or choose a “Buy Now” library for even greater savings.  </w:t>
      </w:r>
      <w:r w:rsidR="008808BC" w:rsidRPr="00034A9C">
        <w:rPr>
          <w:rFonts w:cstheme="minorHAnsi"/>
          <w:b/>
        </w:rPr>
        <w:t>Choose the library</w:t>
      </w:r>
      <w:r w:rsidR="00180A02" w:rsidRPr="00034A9C">
        <w:rPr>
          <w:rFonts w:cstheme="minorHAnsi"/>
          <w:b/>
        </w:rPr>
        <w:t xml:space="preserve"> that best fits your </w:t>
      </w:r>
      <w:r w:rsidR="002B4FBD" w:rsidRPr="00034A9C">
        <w:rPr>
          <w:rFonts w:cstheme="minorHAnsi"/>
          <w:b/>
        </w:rPr>
        <w:t>child’s needs – and your budget!</w:t>
      </w:r>
    </w:p>
    <w:p w:rsidR="00754C21" w:rsidRDefault="007034E7" w:rsidP="002B4FBD">
      <w:pPr>
        <w:pStyle w:val="BasicParagraph"/>
        <w:spacing w:before="240"/>
        <w:rPr>
          <w:rFonts w:ascii="Candara" w:hAnsi="Candara" w:cs="Candara"/>
          <w:b/>
        </w:rPr>
      </w:pPr>
      <w:r>
        <w:rPr>
          <w:rFonts w:ascii="Candara" w:hAnsi="Candara" w:cs="Candara"/>
          <w:b/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640152</wp:posOffset>
            </wp:positionH>
            <wp:positionV relativeFrom="paragraph">
              <wp:posOffset>258781</wp:posOffset>
            </wp:positionV>
            <wp:extent cx="2969871" cy="2958860"/>
            <wp:effectExtent l="19050" t="0" r="1929" b="0"/>
            <wp:wrapNone/>
            <wp:docPr id="18" name="Picture 3" descr="compl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lete.jpg"/>
                    <pic:cNvPicPr/>
                  </pic:nvPicPr>
                  <pic:blipFill>
                    <a:blip r:embed="rId13" cstate="print"/>
                    <a:srcRect l="2452" t="2381"/>
                    <a:stretch>
                      <a:fillRect/>
                    </a:stretch>
                  </pic:blipFill>
                  <pic:spPr>
                    <a:xfrm>
                      <a:off x="0" y="0"/>
                      <a:ext cx="2969871" cy="29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4C21" w:rsidRDefault="00754C21" w:rsidP="002B4FBD">
      <w:pPr>
        <w:pStyle w:val="BasicParagraph"/>
        <w:spacing w:before="240"/>
        <w:rPr>
          <w:rFonts w:ascii="Candara" w:hAnsi="Candara" w:cs="Candara"/>
          <w:b/>
        </w:rPr>
      </w:pPr>
    </w:p>
    <w:p w:rsidR="00754C21" w:rsidRDefault="00754C21" w:rsidP="002B4FBD">
      <w:pPr>
        <w:pStyle w:val="BasicParagraph"/>
        <w:spacing w:before="240"/>
        <w:rPr>
          <w:rFonts w:ascii="Candara" w:hAnsi="Candara" w:cs="Candara"/>
          <w:b/>
        </w:rPr>
      </w:pPr>
    </w:p>
    <w:p w:rsidR="002B4FBD" w:rsidRDefault="00DC4AD8" w:rsidP="00DC4AD8">
      <w:pPr>
        <w:pStyle w:val="BasicParagraph"/>
        <w:tabs>
          <w:tab w:val="left" w:pos="2220"/>
        </w:tabs>
        <w:spacing w:before="240"/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</w:pPr>
      <w:r>
        <w:rPr>
          <w:rFonts w:ascii="Candara" w:hAnsi="Candara" w:cs="Candara"/>
          <w:b/>
        </w:rPr>
        <w:tab/>
      </w:r>
      <w:r w:rsidR="002B4FBD">
        <w:rPr>
          <w:rFonts w:ascii="Candara" w:hAnsi="Candara" w:cs="Candara"/>
          <w:b/>
        </w:rPr>
        <w:br/>
      </w:r>
    </w:p>
    <w:p w:rsidR="002B4FBD" w:rsidRDefault="006C729D" w:rsidP="002B4FBD">
      <w:pPr>
        <w:pStyle w:val="BasicParagraph"/>
        <w:spacing w:before="240"/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</w:pPr>
      <w:r>
        <w:rPr>
          <w:rFonts w:ascii="HelveticaNeueLT Std Med" w:hAnsi="HelveticaNeueLT Std Med" w:cs="Candara"/>
          <w:b/>
          <w:bCs/>
          <w:noProof/>
          <w:color w:val="E36C0A" w:themeColor="accent6" w:themeShade="BF"/>
          <w:sz w:val="28"/>
          <w:szCs w:val="36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3608411</wp:posOffset>
            </wp:positionH>
            <wp:positionV relativeFrom="paragraph">
              <wp:posOffset>113447</wp:posOffset>
            </wp:positionV>
            <wp:extent cx="1605034" cy="1433015"/>
            <wp:effectExtent l="19050" t="0" r="0" b="0"/>
            <wp:wrapNone/>
            <wp:docPr id="14" name="Picture 7" descr="best-price-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-price-orange.jpg"/>
                    <pic:cNvPicPr/>
                  </pic:nvPicPr>
                  <pic:blipFill>
                    <a:blip r:embed="rId1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034" cy="143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4C21" w:rsidRDefault="00754C21" w:rsidP="002B4FBD">
      <w:pPr>
        <w:pStyle w:val="BasicParagraph"/>
        <w:spacing w:before="240"/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</w:pPr>
    </w:p>
    <w:p w:rsidR="002B4FBD" w:rsidRDefault="002B4FBD" w:rsidP="002B4FBD">
      <w:pPr>
        <w:pStyle w:val="BasicParagraph"/>
        <w:spacing w:before="240"/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</w:pPr>
    </w:p>
    <w:p w:rsidR="002B4FBD" w:rsidRPr="002B4FBD" w:rsidRDefault="00A47A69" w:rsidP="00E1625D">
      <w:pPr>
        <w:pStyle w:val="BasicParagraph"/>
        <w:spacing w:before="240"/>
        <w:ind w:left="360" w:right="4950"/>
        <w:rPr>
          <w:rFonts w:ascii="HelveticaNeueLT Std Med" w:hAnsi="HelveticaNeueLT Std Med" w:cs="Candara"/>
          <w:b/>
          <w:bCs/>
          <w:color w:val="E36C0A" w:themeColor="accent6" w:themeShade="BF"/>
          <w:sz w:val="36"/>
          <w:szCs w:val="36"/>
        </w:rPr>
      </w:pPr>
      <w:r>
        <w:rPr>
          <w:rFonts w:ascii="HelveticaNeueLT Std Med" w:hAnsi="HelveticaNeueLT Std Med" w:cs="Candara"/>
          <w:b/>
          <w:bCs/>
          <w:noProof/>
          <w:color w:val="E36C0A" w:themeColor="accent6" w:themeShade="BF"/>
          <w:sz w:val="36"/>
          <w:szCs w:val="36"/>
        </w:rPr>
        <w:lastRenderedPageBreak/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3498521</wp:posOffset>
            </wp:positionH>
            <wp:positionV relativeFrom="paragraph">
              <wp:posOffset>-153719</wp:posOffset>
            </wp:positionV>
            <wp:extent cx="2059132" cy="2054431"/>
            <wp:effectExtent l="19050" t="0" r="0" b="0"/>
            <wp:wrapNone/>
            <wp:docPr id="1" name="Picture 3" descr="compl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lete.jpg"/>
                    <pic:cNvPicPr/>
                  </pic:nvPicPr>
                  <pic:blipFill>
                    <a:blip r:embed="rId13" cstate="print"/>
                    <a:srcRect l="2452" t="2381"/>
                    <a:stretch>
                      <a:fillRect/>
                    </a:stretch>
                  </pic:blipFill>
                  <pic:spPr>
                    <a:xfrm>
                      <a:off x="0" y="0"/>
                      <a:ext cx="2059132" cy="205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4FBD" w:rsidRPr="000F44EC">
        <w:rPr>
          <w:rFonts w:ascii="HelveticaNeueLT Std Med" w:hAnsi="HelveticaNeueLT Std Med" w:cs="Candara"/>
          <w:b/>
          <w:bCs/>
          <w:color w:val="E36C0A" w:themeColor="accent6" w:themeShade="BF"/>
          <w:sz w:val="36"/>
          <w:szCs w:val="36"/>
        </w:rPr>
        <w:t>Complete Library</w:t>
      </w:r>
      <w:r w:rsidR="00763964">
        <w:rPr>
          <w:rFonts w:ascii="HelveticaNeueLT Std Med" w:hAnsi="HelveticaNeueLT Std Med" w:cs="Candara"/>
          <w:b/>
          <w:bCs/>
          <w:color w:val="E36C0A" w:themeColor="accent6" w:themeShade="BF"/>
          <w:sz w:val="36"/>
          <w:szCs w:val="36"/>
        </w:rPr>
        <w:br/>
      </w:r>
      <w:r w:rsidR="00A900B4" w:rsidRPr="00E1625D">
        <w:rPr>
          <w:rFonts w:asciiTheme="minorHAnsi" w:hAnsiTheme="minorHAnsi" w:cstheme="minorHAnsi"/>
        </w:rPr>
        <w:t>Our</w:t>
      </w:r>
      <w:r w:rsidR="00E1625D">
        <w:rPr>
          <w:rFonts w:asciiTheme="minorHAnsi" w:hAnsiTheme="minorHAnsi" w:cstheme="minorHAnsi"/>
        </w:rPr>
        <w:t xml:space="preserve"> entire active learning library! </w:t>
      </w:r>
      <w:r w:rsidR="00E1625D">
        <w:rPr>
          <w:rFonts w:asciiTheme="minorHAnsi" w:hAnsiTheme="minorHAnsi" w:cstheme="minorHAnsi"/>
        </w:rPr>
        <w:br/>
        <w:t xml:space="preserve">Get </w:t>
      </w:r>
      <w:r w:rsidR="00E1625D" w:rsidRPr="00E1625D">
        <w:rPr>
          <w:rFonts w:asciiTheme="minorHAnsi" w:hAnsiTheme="minorHAnsi" w:cstheme="minorHAnsi"/>
          <w:b/>
        </w:rPr>
        <w:t>everything you need</w:t>
      </w:r>
      <w:r w:rsidR="00E1625D">
        <w:rPr>
          <w:rFonts w:asciiTheme="minorHAnsi" w:hAnsiTheme="minorHAnsi" w:cstheme="minorHAnsi"/>
        </w:rPr>
        <w:t xml:space="preserve">: </w:t>
      </w:r>
      <w:r w:rsidR="00763964" w:rsidRPr="00E1625D">
        <w:rPr>
          <w:rFonts w:asciiTheme="minorHAnsi" w:hAnsiTheme="minorHAnsi" w:cstheme="minorHAnsi"/>
        </w:rPr>
        <w:t xml:space="preserve">videos, </w:t>
      </w:r>
      <w:r w:rsidR="00A900B4" w:rsidRPr="00E1625D">
        <w:rPr>
          <w:rFonts w:asciiTheme="minorHAnsi" w:hAnsiTheme="minorHAnsi" w:cstheme="minorHAnsi"/>
        </w:rPr>
        <w:t>song</w:t>
      </w:r>
      <w:r w:rsidR="00763964" w:rsidRPr="00E1625D">
        <w:rPr>
          <w:rFonts w:asciiTheme="minorHAnsi" w:hAnsiTheme="minorHAnsi" w:cstheme="minorHAnsi"/>
        </w:rPr>
        <w:t xml:space="preserve"> CDs, books, flash cards, guides, Hopkins plush and more</w:t>
      </w:r>
      <w:r w:rsidR="00F60D95">
        <w:rPr>
          <w:rFonts w:asciiTheme="minorHAnsi" w:hAnsiTheme="minorHAnsi" w:cstheme="minorHAnsi"/>
        </w:rPr>
        <w:t>.</w:t>
      </w:r>
    </w:p>
    <w:p w:rsidR="002B4FBD" w:rsidRPr="00775BB1" w:rsidRDefault="00371127" w:rsidP="00E1625D">
      <w:pPr>
        <w:pStyle w:val="BasicParagraph"/>
        <w:spacing w:before="240"/>
        <w:ind w:left="360" w:right="4950"/>
        <w:rPr>
          <w:rFonts w:ascii="HelveticaNeueLT Std Med" w:hAnsi="HelveticaNeueLT Std Med" w:cs="Candara"/>
          <w:b/>
          <w:bCs/>
          <w:color w:val="4BACC6" w:themeColor="accent5"/>
          <w:sz w:val="36"/>
          <w:szCs w:val="36"/>
        </w:rPr>
      </w:pPr>
      <w:r>
        <w:rPr>
          <w:rFonts w:ascii="HelveticaNeueLT Std Med" w:hAnsi="HelveticaNeueLT Std Med" w:cs="Candara"/>
          <w:b/>
          <w:bCs/>
          <w:color w:val="E36C0A" w:themeColor="accent6" w:themeShade="BF"/>
          <w:sz w:val="36"/>
          <w:szCs w:val="36"/>
        </w:rPr>
        <w:br/>
      </w:r>
    </w:p>
    <w:p w:rsidR="002B4FBD" w:rsidRPr="00E1625D" w:rsidRDefault="00E1625D" w:rsidP="00E1625D">
      <w:pPr>
        <w:pStyle w:val="BasicParagraph"/>
        <w:spacing w:before="240"/>
        <w:ind w:left="360" w:right="4950"/>
        <w:rPr>
          <w:rFonts w:ascii="Candara" w:hAnsi="Candara" w:cs="Candara"/>
        </w:rPr>
      </w:pPr>
      <w:r>
        <w:rPr>
          <w:rFonts w:ascii="HelveticaNeueLT Std Med" w:hAnsi="HelveticaNeueLT Std Med" w:cs="Candara"/>
          <w:b/>
          <w:bCs/>
          <w:noProof/>
          <w:color w:val="E36C0A" w:themeColor="accent6" w:themeShade="BF"/>
          <w:sz w:val="36"/>
          <w:szCs w:val="36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119380</wp:posOffset>
            </wp:positionV>
            <wp:extent cx="2082800" cy="1602740"/>
            <wp:effectExtent l="19050" t="0" r="0" b="0"/>
            <wp:wrapNone/>
            <wp:docPr id="3" name="Picture 8" descr="p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.jpg"/>
                    <pic:cNvPicPr/>
                  </pic:nvPicPr>
                  <pic:blipFill>
                    <a:blip r:embed="rId15" cstate="print"/>
                    <a:srcRect l="1639" t="2510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4FBD" w:rsidRPr="000F44EC">
        <w:rPr>
          <w:rFonts w:ascii="HelveticaNeueLT Std Med" w:hAnsi="HelveticaNeueLT Std Med" w:cs="Candara"/>
          <w:b/>
          <w:bCs/>
          <w:color w:val="E36C0A" w:themeColor="accent6" w:themeShade="BF"/>
          <w:sz w:val="36"/>
          <w:szCs w:val="36"/>
        </w:rPr>
        <w:t>Plus Library</w:t>
      </w:r>
      <w:r w:rsidR="00763964">
        <w:rPr>
          <w:rFonts w:ascii="HelveticaNeueLT Std Med" w:hAnsi="HelveticaNeueLT Std Med" w:cs="Candara"/>
          <w:b/>
          <w:bCs/>
          <w:color w:val="E36C0A" w:themeColor="accent6" w:themeShade="BF"/>
          <w:sz w:val="36"/>
          <w:szCs w:val="36"/>
        </w:rPr>
        <w:br/>
      </w:r>
      <w:r w:rsidRPr="00B72EB0">
        <w:rPr>
          <w:rFonts w:asciiTheme="minorHAnsi" w:hAnsiTheme="minorHAnsi" w:cstheme="minorHAnsi"/>
        </w:rPr>
        <w:t>This library includes all of the</w:t>
      </w:r>
      <w:r w:rsidR="00A900B4" w:rsidRPr="00B72EB0">
        <w:rPr>
          <w:rFonts w:asciiTheme="minorHAnsi" w:hAnsiTheme="minorHAnsi" w:cstheme="minorHAnsi"/>
        </w:rPr>
        <w:t xml:space="preserve"> </w:t>
      </w:r>
      <w:r w:rsidR="00763964" w:rsidRPr="00B72EB0">
        <w:rPr>
          <w:rFonts w:asciiTheme="minorHAnsi" w:hAnsiTheme="minorHAnsi" w:cstheme="minorHAnsi"/>
          <w:b/>
        </w:rPr>
        <w:t>v</w:t>
      </w:r>
      <w:r w:rsidR="00A900B4" w:rsidRPr="00B72EB0">
        <w:rPr>
          <w:rFonts w:asciiTheme="minorHAnsi" w:hAnsiTheme="minorHAnsi" w:cstheme="minorHAnsi"/>
          <w:b/>
        </w:rPr>
        <w:t>ideos and song</w:t>
      </w:r>
      <w:r w:rsidRPr="00B72EB0">
        <w:rPr>
          <w:rFonts w:asciiTheme="minorHAnsi" w:hAnsiTheme="minorHAnsi" w:cstheme="minorHAnsi"/>
          <w:b/>
        </w:rPr>
        <w:t xml:space="preserve"> CDs</w:t>
      </w:r>
      <w:r w:rsidRPr="00B72EB0">
        <w:rPr>
          <w:rFonts w:asciiTheme="minorHAnsi" w:hAnsiTheme="minorHAnsi" w:cstheme="minorHAnsi"/>
        </w:rPr>
        <w:t xml:space="preserve"> </w:t>
      </w:r>
      <w:r w:rsidR="00A900B4" w:rsidRPr="00B72EB0">
        <w:rPr>
          <w:rFonts w:asciiTheme="minorHAnsi" w:hAnsiTheme="minorHAnsi" w:cstheme="minorHAnsi"/>
        </w:rPr>
        <w:t xml:space="preserve">from the Complete Library, plus </w:t>
      </w:r>
      <w:r w:rsidR="00B72EB0">
        <w:rPr>
          <w:rFonts w:asciiTheme="minorHAnsi" w:hAnsiTheme="minorHAnsi" w:cstheme="minorHAnsi"/>
        </w:rPr>
        <w:t xml:space="preserve">posters, guides, </w:t>
      </w:r>
      <w:r w:rsidR="00763964" w:rsidRPr="00B72EB0">
        <w:rPr>
          <w:rFonts w:asciiTheme="minorHAnsi" w:hAnsiTheme="minorHAnsi" w:cstheme="minorHAnsi"/>
        </w:rPr>
        <w:t xml:space="preserve">and </w:t>
      </w:r>
      <w:r w:rsidR="00A900B4" w:rsidRPr="00B72EB0">
        <w:rPr>
          <w:rFonts w:asciiTheme="minorHAnsi" w:hAnsiTheme="minorHAnsi" w:cstheme="minorHAnsi"/>
        </w:rPr>
        <w:t xml:space="preserve">a </w:t>
      </w:r>
      <w:r w:rsidR="00763964" w:rsidRPr="00B72EB0">
        <w:rPr>
          <w:rFonts w:asciiTheme="minorHAnsi" w:hAnsiTheme="minorHAnsi" w:cstheme="minorHAnsi"/>
        </w:rPr>
        <w:t>Hopkins plush</w:t>
      </w:r>
      <w:r w:rsidR="00F60D95" w:rsidRPr="00B72EB0">
        <w:rPr>
          <w:rFonts w:asciiTheme="minorHAnsi" w:hAnsiTheme="minorHAnsi" w:cstheme="minorHAnsi"/>
        </w:rPr>
        <w:t>.</w:t>
      </w:r>
      <w:r w:rsidR="00763964">
        <w:rPr>
          <w:rFonts w:ascii="Candara" w:hAnsi="Candara" w:cs="Candara"/>
          <w:b/>
        </w:rPr>
        <w:t xml:space="preserve"> </w:t>
      </w:r>
    </w:p>
    <w:p w:rsidR="002B4FBD" w:rsidRDefault="002B4FBD" w:rsidP="00E1625D">
      <w:pPr>
        <w:pStyle w:val="BasicParagraph"/>
        <w:spacing w:before="240"/>
        <w:ind w:left="360" w:right="4950"/>
        <w:rPr>
          <w:rFonts w:ascii="HelveticaNeueLT Std Med" w:hAnsi="HelveticaNeueLT Std Med" w:cs="Candara"/>
          <w:b/>
          <w:bCs/>
          <w:color w:val="E36C0A" w:themeColor="accent6" w:themeShade="BF"/>
          <w:sz w:val="36"/>
          <w:szCs w:val="36"/>
        </w:rPr>
      </w:pPr>
    </w:p>
    <w:p w:rsidR="002B4FBD" w:rsidRDefault="002B4FBD" w:rsidP="00E1625D">
      <w:pPr>
        <w:pStyle w:val="BasicParagraph"/>
        <w:spacing w:before="240"/>
        <w:ind w:left="360" w:right="4950"/>
        <w:rPr>
          <w:rFonts w:ascii="HelveticaNeueLT Std Med" w:hAnsi="HelveticaNeueLT Std Med" w:cs="Candara"/>
          <w:b/>
          <w:bCs/>
          <w:color w:val="E36C0A" w:themeColor="accent6" w:themeShade="BF"/>
          <w:sz w:val="36"/>
          <w:szCs w:val="36"/>
        </w:rPr>
      </w:pPr>
      <w:r>
        <w:rPr>
          <w:rFonts w:ascii="HelveticaNeueLT Std Med" w:hAnsi="HelveticaNeueLT Std Med" w:cs="Candara"/>
          <w:b/>
          <w:bCs/>
          <w:noProof/>
          <w:color w:val="E36C0A" w:themeColor="accent6" w:themeShade="BF"/>
          <w:sz w:val="36"/>
          <w:szCs w:val="36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373710</wp:posOffset>
            </wp:positionV>
            <wp:extent cx="1804035" cy="1686296"/>
            <wp:effectExtent l="19050" t="0" r="5715" b="0"/>
            <wp:wrapNone/>
            <wp:docPr id="20" name="Picture 18" descr="ba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ic.jpg"/>
                    <pic:cNvPicPr/>
                  </pic:nvPicPr>
                  <pic:blipFill>
                    <a:blip r:embed="rId16" cstate="print"/>
                    <a:srcRect l="1887" t="2024"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68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4FBD" w:rsidRPr="00A900B4" w:rsidRDefault="002B4FBD" w:rsidP="00E1625D">
      <w:pPr>
        <w:pStyle w:val="BasicParagraph"/>
        <w:spacing w:before="240"/>
        <w:ind w:left="360" w:right="4950"/>
        <w:rPr>
          <w:rFonts w:ascii="HelveticaNeueLT Std Med" w:hAnsi="HelveticaNeueLT Std Med" w:cs="Candara"/>
          <w:b/>
          <w:bCs/>
          <w:color w:val="E36C0A" w:themeColor="accent6" w:themeShade="BF"/>
          <w:sz w:val="36"/>
          <w:szCs w:val="36"/>
        </w:rPr>
      </w:pPr>
      <w:r w:rsidRPr="000F44EC">
        <w:rPr>
          <w:rFonts w:ascii="HelveticaNeueLT Std Med" w:hAnsi="HelveticaNeueLT Std Med" w:cs="Candara"/>
          <w:b/>
          <w:bCs/>
          <w:color w:val="E36C0A" w:themeColor="accent6" w:themeShade="BF"/>
          <w:sz w:val="36"/>
          <w:szCs w:val="36"/>
        </w:rPr>
        <w:t>Basic Library</w:t>
      </w:r>
      <w:r w:rsidR="00763964">
        <w:rPr>
          <w:rFonts w:ascii="HelveticaNeueLT Std Med" w:hAnsi="HelveticaNeueLT Std Med" w:cs="Candara"/>
          <w:b/>
          <w:bCs/>
          <w:color w:val="E36C0A" w:themeColor="accent6" w:themeShade="BF"/>
          <w:sz w:val="36"/>
          <w:szCs w:val="36"/>
        </w:rPr>
        <w:br/>
      </w:r>
      <w:r w:rsidR="00E1625D" w:rsidRPr="00B72EB0">
        <w:rPr>
          <w:rFonts w:asciiTheme="minorHAnsi" w:hAnsiTheme="minorHAnsi" w:cstheme="minorHAnsi"/>
        </w:rPr>
        <w:t xml:space="preserve">This library has all of the </w:t>
      </w:r>
      <w:r w:rsidR="00763964" w:rsidRPr="00B72EB0">
        <w:rPr>
          <w:rFonts w:asciiTheme="minorHAnsi" w:hAnsiTheme="minorHAnsi" w:cstheme="minorHAnsi"/>
        </w:rPr>
        <w:t xml:space="preserve">award-winning Baby Signing Time, Potty Time and Signing Time </w:t>
      </w:r>
      <w:r w:rsidR="00763964" w:rsidRPr="00B72EB0">
        <w:rPr>
          <w:rFonts w:asciiTheme="minorHAnsi" w:hAnsiTheme="minorHAnsi" w:cstheme="minorHAnsi"/>
          <w:b/>
        </w:rPr>
        <w:t>videos</w:t>
      </w:r>
      <w:r w:rsidR="00E1625D" w:rsidRPr="00B72EB0">
        <w:rPr>
          <w:rFonts w:asciiTheme="minorHAnsi" w:hAnsiTheme="minorHAnsi" w:cstheme="minorHAnsi"/>
          <w:b/>
        </w:rPr>
        <w:t>.</w:t>
      </w:r>
    </w:p>
    <w:p w:rsidR="00FA5EDA" w:rsidRDefault="00FA5EDA" w:rsidP="00921D6C">
      <w:pPr>
        <w:pStyle w:val="BasicParagraph"/>
        <w:outlineLvl w:val="0"/>
        <w:rPr>
          <w:rFonts w:ascii="Berlin Sans FB" w:eastAsia="Adobe Gothic Std B" w:hAnsi="Berlin Sans FB" w:cs="Candara"/>
          <w:b/>
          <w:color w:val="F79646" w:themeColor="accent6"/>
          <w:spacing w:val="20"/>
          <w:sz w:val="40"/>
          <w:szCs w:val="32"/>
        </w:rPr>
      </w:pPr>
    </w:p>
    <w:p w:rsidR="00A47A69" w:rsidRDefault="00882F2D" w:rsidP="00921D6C">
      <w:pPr>
        <w:pStyle w:val="BasicParagraph"/>
        <w:outlineLvl w:val="0"/>
        <w:rPr>
          <w:rFonts w:ascii="Berlin Sans FB" w:eastAsia="Adobe Gothic Std B" w:hAnsi="Berlin Sans FB" w:cs="Candara"/>
          <w:b/>
          <w:color w:val="F79646" w:themeColor="accent6"/>
          <w:spacing w:val="20"/>
          <w:sz w:val="40"/>
          <w:szCs w:val="32"/>
        </w:rPr>
      </w:pPr>
      <w:r>
        <w:rPr>
          <w:rFonts w:ascii="Berlin Sans FB" w:eastAsia="Adobe Gothic Std B" w:hAnsi="Berlin Sans FB" w:cs="Candara"/>
          <w:b/>
          <w:noProof/>
          <w:color w:val="F79646" w:themeColor="accent6"/>
          <w:spacing w:val="20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>
                <wp:simplePos x="0" y="0"/>
                <wp:positionH relativeFrom="margin">
                  <wp:posOffset>130810</wp:posOffset>
                </wp:positionH>
                <wp:positionV relativeFrom="margin">
                  <wp:posOffset>7635875</wp:posOffset>
                </wp:positionV>
                <wp:extent cx="1812925" cy="740410"/>
                <wp:effectExtent l="6985" t="6350" r="18415" b="34290"/>
                <wp:wrapNone/>
                <wp:docPr id="32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1812925" cy="740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D2B74" w:rsidRDefault="001D2B74" w:rsidP="001D2B74">
                            <w:pPr>
                              <w:pBdr>
                                <w:top w:val="single" w:sz="8" w:space="1" w:color="FFFFFF" w:themeColor="background1"/>
                                <w:bottom w:val="single" w:sz="8" w:space="10" w:color="FFFFFF" w:themeColor="background1"/>
                              </w:pBdr>
                              <w:spacing w:before="20"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iCs/>
                                <w:color w:val="E36C0A" w:themeColor="accent6" w:themeShade="BF"/>
                                <w:sz w:val="20"/>
                                <w:szCs w:val="24"/>
                              </w:rPr>
                            </w:pPr>
                            <w:r w:rsidRPr="00E5031F">
                              <w:rPr>
                                <w:rFonts w:asciiTheme="majorHAnsi" w:hAnsiTheme="majorHAnsi"/>
                                <w:b/>
                                <w:iCs/>
                                <w:color w:val="595959" w:themeColor="text1" w:themeTint="A6"/>
                                <w:sz w:val="20"/>
                                <w:szCs w:val="24"/>
                              </w:rPr>
                              <w:t>Best Price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Cs/>
                                <w:color w:val="E36C0A" w:themeColor="accent6" w:themeShade="BF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E5031F">
                              <w:rPr>
                                <w:rFonts w:asciiTheme="majorHAnsi" w:hAnsiTheme="majorHAnsi"/>
                                <w:b/>
                                <w:iCs/>
                                <w:color w:val="E36C0A" w:themeColor="accent6" w:themeShade="BF"/>
                                <w:sz w:val="18"/>
                                <w:szCs w:val="28"/>
                              </w:rPr>
                              <w:t>Guaranteed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Cs/>
                                <w:color w:val="E36C0A" w:themeColor="accent6" w:themeShade="BF"/>
                                <w:sz w:val="2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Cs/>
                                <w:color w:val="E36C0A" w:themeColor="accent6" w:themeShade="BF"/>
                                <w:sz w:val="20"/>
                                <w:szCs w:val="24"/>
                              </w:rPr>
                              <w:br/>
                              <w:t xml:space="preserve"> </w:t>
                            </w:r>
                            <w:r w:rsidRPr="00E5031F">
                              <w:rPr>
                                <w:rFonts w:asciiTheme="majorHAnsi" w:hAnsiTheme="majorHAnsi"/>
                                <w:b/>
                                <w:iCs/>
                                <w:color w:val="595959" w:themeColor="text1" w:themeTint="A6"/>
                                <w:sz w:val="20"/>
                                <w:szCs w:val="24"/>
                              </w:rPr>
                              <w:t>Satisfaction</w:t>
                            </w:r>
                            <w:r w:rsidRPr="00E5031F">
                              <w:rPr>
                                <w:rFonts w:asciiTheme="majorHAnsi" w:hAnsiTheme="majorHAnsi"/>
                                <w:b/>
                                <w:iCs/>
                                <w:color w:val="E36C0A" w:themeColor="accent6" w:themeShade="BF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E5031F">
                              <w:rPr>
                                <w:rFonts w:asciiTheme="majorHAnsi" w:hAnsiTheme="majorHAnsi"/>
                                <w:b/>
                                <w:iCs/>
                                <w:color w:val="E36C0A" w:themeColor="accent6" w:themeShade="BF"/>
                                <w:sz w:val="18"/>
                                <w:szCs w:val="28"/>
                              </w:rPr>
                              <w:t>Guaranteed</w:t>
                            </w:r>
                          </w:p>
                          <w:p w:rsidR="001D2B74" w:rsidRPr="00E5031F" w:rsidRDefault="001D2B74" w:rsidP="001D2B74">
                            <w:pPr>
                              <w:pBdr>
                                <w:top w:val="single" w:sz="8" w:space="1" w:color="FFFFFF" w:themeColor="background1"/>
                                <w:bottom w:val="single" w:sz="8" w:space="10" w:color="FFFFFF" w:themeColor="background1"/>
                              </w:pBdr>
                              <w:spacing w:before="20"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iCs/>
                                <w:color w:val="E36C0A" w:themeColor="accent6" w:themeShade="BF"/>
                                <w:sz w:val="20"/>
                                <w:szCs w:val="24"/>
                              </w:rPr>
                            </w:pPr>
                            <w:r w:rsidRPr="00E5031F">
                              <w:rPr>
                                <w:rFonts w:asciiTheme="majorHAnsi" w:hAnsiTheme="majorHAnsi"/>
                                <w:b/>
                                <w:iCs/>
                                <w:color w:val="595959" w:themeColor="text1" w:themeTint="A6"/>
                                <w:sz w:val="20"/>
                                <w:szCs w:val="24"/>
                              </w:rPr>
                              <w:t>Easy Cancel</w:t>
                            </w:r>
                            <w:r w:rsidRPr="00E5031F">
                              <w:rPr>
                                <w:rFonts w:asciiTheme="majorHAnsi" w:hAnsiTheme="majorHAnsi"/>
                                <w:b/>
                                <w:iCs/>
                                <w:color w:val="E36C0A" w:themeColor="accent6" w:themeShade="BF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E5031F">
                              <w:rPr>
                                <w:rFonts w:asciiTheme="majorHAnsi" w:hAnsiTheme="majorHAnsi"/>
                                <w:b/>
                                <w:iCs/>
                                <w:color w:val="E36C0A" w:themeColor="accent6" w:themeShade="BF"/>
                                <w:sz w:val="18"/>
                                <w:szCs w:val="28"/>
                              </w:rPr>
                              <w:t>Any Time</w:t>
                            </w:r>
                          </w:p>
                          <w:p w:rsidR="001D2B74" w:rsidRPr="000F1213" w:rsidRDefault="001D2B74" w:rsidP="001D2B74">
                            <w:pPr>
                              <w:pBdr>
                                <w:top w:val="single" w:sz="8" w:space="1" w:color="FFFFFF" w:themeColor="background1"/>
                                <w:bottom w:val="single" w:sz="8" w:space="10" w:color="FFFFFF" w:themeColor="background1"/>
                              </w:pBd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iCs/>
                                <w:color w:val="1BAD37"/>
                                <w:sz w:val="32"/>
                                <w:szCs w:val="32"/>
                              </w:rPr>
                            </w:pPr>
                            <w:r w:rsidRPr="000F1213">
                              <w:rPr>
                                <w:rFonts w:asciiTheme="majorHAnsi" w:hAnsiTheme="majorHAnsi"/>
                                <w:b/>
                                <w:iCs/>
                                <w:color w:val="1BAD37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:rsidR="001D2B74" w:rsidRPr="00164F47" w:rsidRDefault="001D2B74" w:rsidP="001D2B74">
                            <w:pPr>
                              <w:pBdr>
                                <w:top w:val="single" w:sz="8" w:space="1" w:color="FFFFFF" w:themeColor="background1"/>
                                <w:bottom w:val="single" w:sz="8" w:space="10" w:color="FFFFFF" w:themeColor="background1"/>
                              </w:pBd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i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:rsidR="001D2B74" w:rsidRPr="00164F47" w:rsidRDefault="001D2B74" w:rsidP="001D2B74">
                            <w:pPr>
                              <w:pBdr>
                                <w:top w:val="single" w:sz="8" w:space="1" w:color="FFFFFF" w:themeColor="background1"/>
                                <w:bottom w:val="single" w:sz="8" w:space="10" w:color="FFFFFF" w:themeColor="background1"/>
                              </w:pBd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i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:rsidR="001D2B74" w:rsidRPr="00F63EF4" w:rsidRDefault="001D2B74" w:rsidP="001D2B74">
                            <w:pPr>
                              <w:pBdr>
                                <w:top w:val="single" w:sz="8" w:space="1" w:color="FFFFFF" w:themeColor="background1"/>
                                <w:bottom w:val="single" w:sz="8" w:space="10" w:color="FFFFFF" w:themeColor="background1"/>
                              </w:pBdr>
                              <w:jc w:val="center"/>
                              <w:rPr>
                                <w:rFonts w:asciiTheme="majorHAnsi" w:hAnsiTheme="majorHAnsi"/>
                                <w:iCs/>
                                <w:color w:val="E36C0A" w:themeColor="accent6" w:themeShade="BF"/>
                                <w:sz w:val="32"/>
                                <w:szCs w:val="24"/>
                              </w:rPr>
                            </w:pPr>
                          </w:p>
                          <w:p w:rsidR="001D2B74" w:rsidRDefault="001D2B74" w:rsidP="001D2B74">
                            <w:pPr>
                              <w:pBdr>
                                <w:top w:val="single" w:sz="8" w:space="1" w:color="FFFFFF" w:themeColor="background1"/>
                                <w:bottom w:val="single" w:sz="8" w:space="10" w:color="FFFFFF" w:themeColor="background1"/>
                              </w:pBdr>
                              <w:jc w:val="center"/>
                              <w:rPr>
                                <w:i/>
                                <w:iCs/>
                                <w:color w:val="808080" w:themeColor="text1" w:themeTint="7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40" o:spid="_x0000_s1029" style="position:absolute;margin-left:10.3pt;margin-top:601.25pt;width:142.75pt;height:58.3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" o:allowincell="f" fillcolor="white [3201]" strokecolor="#92cddc [1944]" strokeweight="1pt">
                <v:fill color2="#b6dde8 [1304]" focus="100%" type="gradient"/>
                <v:shadow on="t" color="#205867 [1608]" opacity=".5" offset="1pt"/>
                <v:textbox inset="3.6pt,,3.6pt">
                  <w:txbxContent>
                    <w:p w:rsidR="001D2B74" w:rsidRDefault="001D2B74" w:rsidP="001D2B74">
                      <w:pPr>
                        <w:pBdr>
                          <w:top w:val="single" w:sz="8" w:space="1" w:color="FFFFFF" w:themeColor="background1"/>
                          <w:bottom w:val="single" w:sz="8" w:space="10" w:color="FFFFFF" w:themeColor="background1"/>
                        </w:pBdr>
                        <w:spacing w:before="20" w:after="0" w:line="240" w:lineRule="auto"/>
                        <w:jc w:val="center"/>
                        <w:rPr>
                          <w:rFonts w:asciiTheme="majorHAnsi" w:hAnsiTheme="majorHAnsi"/>
                          <w:b/>
                          <w:iCs/>
                          <w:color w:val="E36C0A" w:themeColor="accent6" w:themeShade="BF"/>
                          <w:sz w:val="20"/>
                          <w:szCs w:val="24"/>
                        </w:rPr>
                      </w:pPr>
                      <w:r w:rsidRPr="00E5031F">
                        <w:rPr>
                          <w:rFonts w:asciiTheme="majorHAnsi" w:hAnsiTheme="majorHAnsi"/>
                          <w:b/>
                          <w:iCs/>
                          <w:color w:val="595959" w:themeColor="text1" w:themeTint="A6"/>
                          <w:sz w:val="20"/>
                          <w:szCs w:val="24"/>
                        </w:rPr>
                        <w:t>Best Price</w:t>
                      </w:r>
                      <w:r>
                        <w:rPr>
                          <w:rFonts w:asciiTheme="majorHAnsi" w:hAnsiTheme="majorHAnsi"/>
                          <w:b/>
                          <w:iCs/>
                          <w:color w:val="E36C0A" w:themeColor="accent6" w:themeShade="BF"/>
                          <w:sz w:val="20"/>
                          <w:szCs w:val="24"/>
                        </w:rPr>
                        <w:t xml:space="preserve"> </w:t>
                      </w:r>
                      <w:r w:rsidRPr="00E5031F">
                        <w:rPr>
                          <w:rFonts w:asciiTheme="majorHAnsi" w:hAnsiTheme="majorHAnsi"/>
                          <w:b/>
                          <w:iCs/>
                          <w:color w:val="E36C0A" w:themeColor="accent6" w:themeShade="BF"/>
                          <w:sz w:val="18"/>
                          <w:szCs w:val="28"/>
                        </w:rPr>
                        <w:t>Guaranteed</w:t>
                      </w:r>
                      <w:r>
                        <w:rPr>
                          <w:rFonts w:asciiTheme="majorHAnsi" w:hAnsiTheme="majorHAnsi"/>
                          <w:b/>
                          <w:iCs/>
                          <w:color w:val="E36C0A" w:themeColor="accent6" w:themeShade="BF"/>
                          <w:sz w:val="20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iCs/>
                          <w:color w:val="E36C0A" w:themeColor="accent6" w:themeShade="BF"/>
                          <w:sz w:val="20"/>
                          <w:szCs w:val="24"/>
                        </w:rPr>
                        <w:br/>
                        <w:t xml:space="preserve"> </w:t>
                      </w:r>
                      <w:r w:rsidRPr="00E5031F">
                        <w:rPr>
                          <w:rFonts w:asciiTheme="majorHAnsi" w:hAnsiTheme="majorHAnsi"/>
                          <w:b/>
                          <w:iCs/>
                          <w:color w:val="595959" w:themeColor="text1" w:themeTint="A6"/>
                          <w:sz w:val="20"/>
                          <w:szCs w:val="24"/>
                        </w:rPr>
                        <w:t>Satisfaction</w:t>
                      </w:r>
                      <w:r w:rsidRPr="00E5031F">
                        <w:rPr>
                          <w:rFonts w:asciiTheme="majorHAnsi" w:hAnsiTheme="majorHAnsi"/>
                          <w:b/>
                          <w:iCs/>
                          <w:color w:val="E36C0A" w:themeColor="accent6" w:themeShade="BF"/>
                          <w:sz w:val="20"/>
                          <w:szCs w:val="24"/>
                        </w:rPr>
                        <w:t xml:space="preserve"> </w:t>
                      </w:r>
                      <w:r w:rsidRPr="00E5031F">
                        <w:rPr>
                          <w:rFonts w:asciiTheme="majorHAnsi" w:hAnsiTheme="majorHAnsi"/>
                          <w:b/>
                          <w:iCs/>
                          <w:color w:val="E36C0A" w:themeColor="accent6" w:themeShade="BF"/>
                          <w:sz w:val="18"/>
                          <w:szCs w:val="28"/>
                        </w:rPr>
                        <w:t>Guaranteed</w:t>
                      </w:r>
                    </w:p>
                    <w:p w:rsidR="001D2B74" w:rsidRPr="00E5031F" w:rsidRDefault="001D2B74" w:rsidP="001D2B74">
                      <w:pPr>
                        <w:pBdr>
                          <w:top w:val="single" w:sz="8" w:space="1" w:color="FFFFFF" w:themeColor="background1"/>
                          <w:bottom w:val="single" w:sz="8" w:space="10" w:color="FFFFFF" w:themeColor="background1"/>
                        </w:pBdr>
                        <w:spacing w:before="20" w:after="0" w:line="240" w:lineRule="auto"/>
                        <w:jc w:val="center"/>
                        <w:rPr>
                          <w:rFonts w:asciiTheme="majorHAnsi" w:hAnsiTheme="majorHAnsi"/>
                          <w:b/>
                          <w:iCs/>
                          <w:color w:val="E36C0A" w:themeColor="accent6" w:themeShade="BF"/>
                          <w:sz w:val="20"/>
                          <w:szCs w:val="24"/>
                        </w:rPr>
                      </w:pPr>
                      <w:r w:rsidRPr="00E5031F">
                        <w:rPr>
                          <w:rFonts w:asciiTheme="majorHAnsi" w:hAnsiTheme="majorHAnsi"/>
                          <w:b/>
                          <w:iCs/>
                          <w:color w:val="595959" w:themeColor="text1" w:themeTint="A6"/>
                          <w:sz w:val="20"/>
                          <w:szCs w:val="24"/>
                        </w:rPr>
                        <w:t>Easy Cancel</w:t>
                      </w:r>
                      <w:r w:rsidRPr="00E5031F">
                        <w:rPr>
                          <w:rFonts w:asciiTheme="majorHAnsi" w:hAnsiTheme="majorHAnsi"/>
                          <w:b/>
                          <w:iCs/>
                          <w:color w:val="E36C0A" w:themeColor="accent6" w:themeShade="BF"/>
                          <w:sz w:val="20"/>
                          <w:szCs w:val="24"/>
                        </w:rPr>
                        <w:t xml:space="preserve"> </w:t>
                      </w:r>
                      <w:r w:rsidRPr="00E5031F">
                        <w:rPr>
                          <w:rFonts w:asciiTheme="majorHAnsi" w:hAnsiTheme="majorHAnsi"/>
                          <w:b/>
                          <w:iCs/>
                          <w:color w:val="E36C0A" w:themeColor="accent6" w:themeShade="BF"/>
                          <w:sz w:val="18"/>
                          <w:szCs w:val="28"/>
                        </w:rPr>
                        <w:t>Any Time</w:t>
                      </w:r>
                    </w:p>
                    <w:p w:rsidR="001D2B74" w:rsidRPr="000F1213" w:rsidRDefault="001D2B74" w:rsidP="001D2B74">
                      <w:pPr>
                        <w:pBdr>
                          <w:top w:val="single" w:sz="8" w:space="1" w:color="FFFFFF" w:themeColor="background1"/>
                          <w:bottom w:val="single" w:sz="8" w:space="10" w:color="FFFFFF" w:themeColor="background1"/>
                        </w:pBd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iCs/>
                          <w:color w:val="1BAD37"/>
                          <w:sz w:val="32"/>
                          <w:szCs w:val="32"/>
                        </w:rPr>
                      </w:pPr>
                      <w:r w:rsidRPr="000F1213">
                        <w:rPr>
                          <w:rFonts w:asciiTheme="majorHAnsi" w:hAnsiTheme="majorHAnsi"/>
                          <w:b/>
                          <w:iCs/>
                          <w:color w:val="1BAD37"/>
                          <w:sz w:val="32"/>
                          <w:szCs w:val="32"/>
                        </w:rPr>
                        <w:br/>
                      </w:r>
                    </w:p>
                    <w:p w:rsidR="001D2B74" w:rsidRPr="00164F47" w:rsidRDefault="001D2B74" w:rsidP="001D2B74">
                      <w:pPr>
                        <w:pBdr>
                          <w:top w:val="single" w:sz="8" w:space="1" w:color="FFFFFF" w:themeColor="background1"/>
                          <w:bottom w:val="single" w:sz="8" w:space="10" w:color="FFFFFF" w:themeColor="background1"/>
                        </w:pBdr>
                        <w:spacing w:after="0" w:line="240" w:lineRule="auto"/>
                        <w:rPr>
                          <w:rFonts w:asciiTheme="majorHAnsi" w:hAnsiTheme="majorHAnsi"/>
                          <w:b/>
                          <w:iCs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:rsidR="001D2B74" w:rsidRPr="00164F47" w:rsidRDefault="001D2B74" w:rsidP="001D2B74">
                      <w:pPr>
                        <w:pBdr>
                          <w:top w:val="single" w:sz="8" w:space="1" w:color="FFFFFF" w:themeColor="background1"/>
                          <w:bottom w:val="single" w:sz="8" w:space="10" w:color="FFFFFF" w:themeColor="background1"/>
                        </w:pBd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iCs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:rsidR="001D2B74" w:rsidRPr="00F63EF4" w:rsidRDefault="001D2B74" w:rsidP="001D2B74">
                      <w:pPr>
                        <w:pBdr>
                          <w:top w:val="single" w:sz="8" w:space="1" w:color="FFFFFF" w:themeColor="background1"/>
                          <w:bottom w:val="single" w:sz="8" w:space="10" w:color="FFFFFF" w:themeColor="background1"/>
                        </w:pBdr>
                        <w:jc w:val="center"/>
                        <w:rPr>
                          <w:rFonts w:asciiTheme="majorHAnsi" w:hAnsiTheme="majorHAnsi"/>
                          <w:iCs/>
                          <w:color w:val="E36C0A" w:themeColor="accent6" w:themeShade="BF"/>
                          <w:sz w:val="32"/>
                          <w:szCs w:val="24"/>
                        </w:rPr>
                      </w:pPr>
                    </w:p>
                    <w:p w:rsidR="001D2B74" w:rsidRDefault="001D2B74" w:rsidP="001D2B74">
                      <w:pPr>
                        <w:pBdr>
                          <w:top w:val="single" w:sz="8" w:space="1" w:color="FFFFFF" w:themeColor="background1"/>
                          <w:bottom w:val="single" w:sz="8" w:space="10" w:color="FFFFFF" w:themeColor="background1"/>
                        </w:pBdr>
                        <w:jc w:val="center"/>
                        <w:rPr>
                          <w:i/>
                          <w:iCs/>
                          <w:color w:val="808080" w:themeColor="text1" w:themeTint="7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:rsidR="00A47A69" w:rsidRDefault="00A47A69" w:rsidP="00921D6C">
      <w:pPr>
        <w:pStyle w:val="BasicParagraph"/>
        <w:outlineLvl w:val="0"/>
        <w:rPr>
          <w:rFonts w:ascii="Berlin Sans FB" w:eastAsia="Adobe Gothic Std B" w:hAnsi="Berlin Sans FB" w:cs="Candara"/>
          <w:b/>
          <w:color w:val="F79646" w:themeColor="accent6"/>
          <w:spacing w:val="20"/>
          <w:sz w:val="40"/>
          <w:szCs w:val="32"/>
        </w:rPr>
      </w:pPr>
    </w:p>
    <w:p w:rsidR="00371127" w:rsidRPr="00E5031F" w:rsidRDefault="002534D1" w:rsidP="00921D6C">
      <w:pPr>
        <w:pStyle w:val="BasicParagraph"/>
        <w:outlineLvl w:val="0"/>
        <w:rPr>
          <w:rFonts w:ascii="Berlin Sans FB" w:eastAsia="Adobe Gothic Std B" w:hAnsi="Berlin Sans FB" w:cs="Candara"/>
          <w:b/>
          <w:color w:val="F79646" w:themeColor="accent6"/>
          <w:spacing w:val="20"/>
          <w:sz w:val="32"/>
          <w:szCs w:val="32"/>
          <w:shd w:val="clear" w:color="auto" w:fill="F79646" w:themeFill="accent6"/>
        </w:rPr>
      </w:pPr>
      <w:r w:rsidRPr="00E5031F">
        <w:rPr>
          <w:rFonts w:ascii="Berlin Sans FB" w:eastAsia="Adobe Gothic Std B" w:hAnsi="Berlin Sans FB" w:cs="Candara"/>
          <w:b/>
          <w:color w:val="F79646" w:themeColor="accent6"/>
          <w:spacing w:val="20"/>
          <w:sz w:val="40"/>
          <w:szCs w:val="32"/>
        </w:rPr>
        <w:lastRenderedPageBreak/>
        <w:t>Complete Library</w:t>
      </w:r>
    </w:p>
    <w:p w:rsidR="002534D1" w:rsidRPr="007D7EFC" w:rsidRDefault="00B72EB0" w:rsidP="00E52DF8">
      <w:pPr>
        <w:pStyle w:val="BasicParagrap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t>Ideal for families and</w:t>
      </w:r>
      <w:r w:rsidR="00753703">
        <w:rPr>
          <w:rFonts w:asciiTheme="minorHAnsi" w:hAnsiTheme="minorHAnsi" w:cstheme="minorHAnsi"/>
          <w:b/>
          <w:color w:val="000000" w:themeColor="text1"/>
        </w:rPr>
        <w:t xml:space="preserve"> teachers.</w:t>
      </w:r>
      <w:r w:rsidR="002B4FBD" w:rsidRPr="007D7EFC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2B4FBD" w:rsidRPr="007D7EFC">
        <w:rPr>
          <w:rFonts w:asciiTheme="minorHAnsi" w:hAnsiTheme="minorHAnsi" w:cstheme="minorHAnsi"/>
          <w:color w:val="000000" w:themeColor="text1"/>
        </w:rPr>
        <w:t>Get the entire learning</w:t>
      </w:r>
      <w:r>
        <w:rPr>
          <w:rFonts w:asciiTheme="minorHAnsi" w:hAnsiTheme="minorHAnsi" w:cstheme="minorHAnsi"/>
          <w:color w:val="000000" w:themeColor="text1"/>
        </w:rPr>
        <w:t xml:space="preserve"> library and</w:t>
      </w:r>
      <w:r w:rsidR="002B4FBD" w:rsidRPr="007D7EFC">
        <w:rPr>
          <w:rFonts w:asciiTheme="minorHAnsi" w:hAnsiTheme="minorHAnsi" w:cstheme="minorHAnsi"/>
          <w:color w:val="000000" w:themeColor="text1"/>
        </w:rPr>
        <w:t xml:space="preserve"> give your children the full advantages of active learning</w:t>
      </w:r>
      <w:r w:rsidR="00EE494C" w:rsidRPr="007D7EFC">
        <w:rPr>
          <w:rFonts w:asciiTheme="minorHAnsi" w:hAnsiTheme="minorHAnsi" w:cstheme="minorHAnsi"/>
          <w:color w:val="000000" w:themeColor="text1"/>
        </w:rPr>
        <w:t xml:space="preserve">. Includes a </w:t>
      </w:r>
      <w:r w:rsidR="008B1506" w:rsidRPr="007D7EFC">
        <w:rPr>
          <w:rFonts w:asciiTheme="minorHAnsi" w:hAnsiTheme="minorHAnsi" w:cstheme="minorHAnsi"/>
          <w:color w:val="000000" w:themeColor="text1"/>
        </w:rPr>
        <w:t>full</w:t>
      </w:r>
      <w:r w:rsidR="00EE494C" w:rsidRPr="007D7EFC">
        <w:rPr>
          <w:rFonts w:asciiTheme="minorHAnsi" w:hAnsiTheme="minorHAnsi" w:cstheme="minorHAnsi"/>
          <w:color w:val="000000" w:themeColor="text1"/>
        </w:rPr>
        <w:t xml:space="preserve"> potty training program</w:t>
      </w:r>
      <w:r w:rsidR="008B1506" w:rsidRPr="007D7EFC">
        <w:rPr>
          <w:rFonts w:asciiTheme="minorHAnsi" w:hAnsiTheme="minorHAnsi" w:cstheme="minorHAnsi"/>
          <w:color w:val="000000" w:themeColor="text1"/>
        </w:rPr>
        <w:t>!</w:t>
      </w:r>
      <w:r w:rsidR="002B4FBD" w:rsidRPr="007D7EFC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2B4FBD" w:rsidRPr="007D7EFC">
        <w:rPr>
          <w:rFonts w:asciiTheme="minorHAnsi" w:hAnsiTheme="minorHAnsi" w:cstheme="minorHAnsi"/>
          <w:color w:val="000000" w:themeColor="text1"/>
        </w:rPr>
        <w:t xml:space="preserve">The retail value of this library </w:t>
      </w:r>
      <w:r w:rsidR="007D7EFC">
        <w:rPr>
          <w:rFonts w:asciiTheme="minorHAnsi" w:hAnsiTheme="minorHAnsi" w:cstheme="minorHAnsi"/>
          <w:color w:val="000000" w:themeColor="text1"/>
        </w:rPr>
        <w:t>exceeds $1,5</w:t>
      </w:r>
      <w:r w:rsidR="00753703">
        <w:rPr>
          <w:rFonts w:asciiTheme="minorHAnsi" w:hAnsiTheme="minorHAnsi" w:cstheme="minorHAnsi"/>
          <w:color w:val="000000" w:themeColor="text1"/>
        </w:rPr>
        <w:t>00.</w:t>
      </w:r>
      <w:r w:rsidR="00A100E1">
        <w:rPr>
          <w:rFonts w:asciiTheme="minorHAnsi" w:hAnsiTheme="minorHAnsi" w:cstheme="minorHAnsi"/>
          <w:color w:val="000000" w:themeColor="text1"/>
        </w:rPr>
        <w:t xml:space="preserve"> Get 4-5 items in each monthly delivery, or get it all at once with the Buy Now option.</w:t>
      </w:r>
    </w:p>
    <w:p w:rsidR="007D7EFC" w:rsidRPr="007D7EFC" w:rsidRDefault="007D7EFC" w:rsidP="00BF0252">
      <w:pPr>
        <w:pStyle w:val="BasicParagraph"/>
        <w:spacing w:line="240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2541319</wp:posOffset>
            </wp:positionH>
            <wp:positionV relativeFrom="paragraph">
              <wp:posOffset>130027</wp:posOffset>
            </wp:positionV>
            <wp:extent cx="3479471" cy="3515096"/>
            <wp:effectExtent l="19050" t="0" r="6679" b="0"/>
            <wp:wrapNone/>
            <wp:docPr id="13" name="Picture 12" descr="compl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lete.jpg"/>
                    <pic:cNvPicPr/>
                  </pic:nvPicPr>
                  <pic:blipFill>
                    <a:blip r:embed="rId17" cstate="print"/>
                    <a:srcRect l="2462" t="1661"/>
                    <a:stretch>
                      <a:fillRect/>
                    </a:stretch>
                  </pic:blipFill>
                  <pic:spPr>
                    <a:xfrm>
                      <a:off x="0" y="0"/>
                      <a:ext cx="3479471" cy="3515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EFC" w:rsidRPr="007D7EFC" w:rsidRDefault="007D7EFC" w:rsidP="007D7EFC">
      <w:pPr>
        <w:pStyle w:val="BasicParagraph"/>
        <w:spacing w:line="240" w:lineRule="auto"/>
        <w:rPr>
          <w:rFonts w:asciiTheme="minorHAnsi" w:hAnsiTheme="minorHAnsi" w:cstheme="minorHAnsi"/>
          <w:b/>
          <w:color w:val="000000" w:themeColor="text1"/>
        </w:rPr>
      </w:pPr>
      <w:r w:rsidRPr="007D7EFC">
        <w:rPr>
          <w:rFonts w:asciiTheme="minorHAnsi" w:hAnsiTheme="minorHAnsi" w:cstheme="minorHAnsi"/>
          <w:b/>
          <w:color w:val="000000" w:themeColor="text1"/>
          <w:sz w:val="28"/>
        </w:rPr>
        <w:t>Library Contents</w:t>
      </w:r>
    </w:p>
    <w:p w:rsidR="007D7EFC" w:rsidRPr="007D7EFC" w:rsidRDefault="007D7EFC" w:rsidP="00034A9C">
      <w:pPr>
        <w:pStyle w:val="BasicParagraph"/>
        <w:tabs>
          <w:tab w:val="left" w:pos="360"/>
          <w:tab w:val="left" w:pos="810"/>
        </w:tabs>
        <w:spacing w:before="120" w:line="240" w:lineRule="auto"/>
        <w:ind w:left="360"/>
        <w:rPr>
          <w:rFonts w:asciiTheme="minorHAnsi" w:hAnsiTheme="minorHAnsi" w:cstheme="minorHAnsi"/>
          <w:color w:val="000000" w:themeColor="text1"/>
        </w:rPr>
      </w:pPr>
      <w:r w:rsidRPr="007D7EFC">
        <w:rPr>
          <w:rFonts w:asciiTheme="minorHAnsi" w:hAnsiTheme="minorHAnsi" w:cstheme="minorHAnsi"/>
          <w:color w:val="000000" w:themeColor="text1"/>
        </w:rPr>
        <w:t>31</w:t>
      </w:r>
      <w:r>
        <w:rPr>
          <w:rFonts w:asciiTheme="minorHAnsi" w:hAnsiTheme="minorHAnsi" w:cstheme="minorHAnsi"/>
          <w:color w:val="000000" w:themeColor="text1"/>
        </w:rPr>
        <w:tab/>
      </w:r>
      <w:r w:rsidRPr="007D7EFC">
        <w:rPr>
          <w:rFonts w:asciiTheme="minorHAnsi" w:hAnsiTheme="minorHAnsi" w:cstheme="minorHAnsi"/>
          <w:color w:val="000000" w:themeColor="text1"/>
        </w:rPr>
        <w:t>Educational Videos</w:t>
      </w:r>
    </w:p>
    <w:p w:rsidR="007D7EFC" w:rsidRPr="007D7EFC" w:rsidRDefault="007D7EFC" w:rsidP="00034A9C">
      <w:pPr>
        <w:pStyle w:val="BasicParagraph"/>
        <w:tabs>
          <w:tab w:val="left" w:pos="360"/>
          <w:tab w:val="left" w:pos="429"/>
          <w:tab w:val="left" w:pos="810"/>
          <w:tab w:val="left" w:pos="900"/>
        </w:tabs>
        <w:spacing w:before="120" w:line="240" w:lineRule="auto"/>
        <w:ind w:left="360"/>
        <w:rPr>
          <w:rFonts w:asciiTheme="minorHAnsi" w:hAnsiTheme="minorHAnsi" w:cstheme="minorHAnsi"/>
          <w:color w:val="000000" w:themeColor="text1"/>
        </w:rPr>
      </w:pPr>
      <w:r w:rsidRPr="007D7EFC">
        <w:rPr>
          <w:rFonts w:asciiTheme="minorHAnsi" w:hAnsiTheme="minorHAnsi" w:cstheme="minorHAnsi"/>
          <w:color w:val="000000" w:themeColor="text1"/>
        </w:rPr>
        <w:t xml:space="preserve">11   </w:t>
      </w:r>
      <w:r>
        <w:rPr>
          <w:rFonts w:asciiTheme="minorHAnsi" w:hAnsiTheme="minorHAnsi" w:cstheme="minorHAnsi"/>
          <w:color w:val="000000" w:themeColor="text1"/>
        </w:rPr>
        <w:tab/>
      </w:r>
      <w:r w:rsidRPr="007D7EFC">
        <w:rPr>
          <w:rFonts w:asciiTheme="minorHAnsi" w:hAnsiTheme="minorHAnsi" w:cstheme="minorHAnsi"/>
          <w:color w:val="000000" w:themeColor="text1"/>
        </w:rPr>
        <w:t xml:space="preserve">Original Song CDs </w:t>
      </w:r>
    </w:p>
    <w:p w:rsidR="007D7EFC" w:rsidRPr="007D7EFC" w:rsidRDefault="007D7EFC" w:rsidP="00034A9C">
      <w:pPr>
        <w:pStyle w:val="BasicParagraph"/>
        <w:tabs>
          <w:tab w:val="left" w:pos="810"/>
          <w:tab w:val="left" w:pos="900"/>
        </w:tabs>
        <w:spacing w:before="120" w:line="240" w:lineRule="auto"/>
        <w:ind w:left="360"/>
        <w:rPr>
          <w:rFonts w:asciiTheme="minorHAnsi" w:hAnsiTheme="minorHAnsi" w:cstheme="minorHAnsi"/>
          <w:color w:val="000000" w:themeColor="text1"/>
        </w:rPr>
      </w:pPr>
      <w:r w:rsidRPr="007D7EFC">
        <w:rPr>
          <w:rFonts w:asciiTheme="minorHAnsi" w:hAnsiTheme="minorHAnsi" w:cstheme="minorHAnsi"/>
          <w:color w:val="000000" w:themeColor="text1"/>
        </w:rPr>
        <w:t xml:space="preserve">11   </w:t>
      </w:r>
      <w:r>
        <w:rPr>
          <w:rFonts w:asciiTheme="minorHAnsi" w:hAnsiTheme="minorHAnsi" w:cstheme="minorHAnsi"/>
          <w:color w:val="000000" w:themeColor="text1"/>
        </w:rPr>
        <w:tab/>
      </w:r>
      <w:r w:rsidRPr="007D7EFC">
        <w:rPr>
          <w:rFonts w:asciiTheme="minorHAnsi" w:hAnsiTheme="minorHAnsi" w:cstheme="minorHAnsi"/>
          <w:color w:val="000000" w:themeColor="text1"/>
        </w:rPr>
        <w:t>Sturdy Board Books</w:t>
      </w:r>
    </w:p>
    <w:p w:rsidR="007D7EFC" w:rsidRPr="007D7EFC" w:rsidRDefault="007D7EFC" w:rsidP="00034A9C">
      <w:pPr>
        <w:pStyle w:val="BasicParagraph"/>
        <w:tabs>
          <w:tab w:val="left" w:pos="360"/>
          <w:tab w:val="left" w:pos="429"/>
          <w:tab w:val="left" w:pos="810"/>
          <w:tab w:val="left" w:pos="900"/>
        </w:tabs>
        <w:spacing w:before="120" w:line="240" w:lineRule="auto"/>
        <w:ind w:left="360"/>
        <w:rPr>
          <w:rFonts w:asciiTheme="minorHAnsi" w:hAnsiTheme="minorHAnsi" w:cstheme="minorHAnsi"/>
          <w:color w:val="000000" w:themeColor="text1"/>
        </w:rPr>
      </w:pPr>
      <w:r w:rsidRPr="007D7EFC">
        <w:rPr>
          <w:rFonts w:asciiTheme="minorHAnsi" w:hAnsiTheme="minorHAnsi" w:cstheme="minorHAnsi"/>
          <w:color w:val="000000" w:themeColor="text1"/>
        </w:rPr>
        <w:t xml:space="preserve">10  </w:t>
      </w:r>
      <w:r>
        <w:rPr>
          <w:rFonts w:asciiTheme="minorHAnsi" w:hAnsiTheme="minorHAnsi" w:cstheme="minorHAnsi"/>
          <w:color w:val="000000" w:themeColor="text1"/>
        </w:rPr>
        <w:tab/>
      </w:r>
      <w:r w:rsidRPr="007D7EFC">
        <w:rPr>
          <w:rFonts w:asciiTheme="minorHAnsi" w:hAnsiTheme="minorHAnsi" w:cstheme="minorHAnsi"/>
          <w:color w:val="000000" w:themeColor="text1"/>
        </w:rPr>
        <w:t>Colorful Flash Card Sets</w:t>
      </w:r>
    </w:p>
    <w:p w:rsidR="007D7EFC" w:rsidRPr="007D7EFC" w:rsidRDefault="00A30536" w:rsidP="00A30536">
      <w:pPr>
        <w:pStyle w:val="BasicParagraph"/>
        <w:tabs>
          <w:tab w:val="left" w:pos="450"/>
          <w:tab w:val="left" w:pos="810"/>
        </w:tabs>
        <w:spacing w:before="120" w:line="240" w:lineRule="auto"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ab/>
      </w:r>
      <w:r w:rsidR="007D7EFC" w:rsidRPr="007D7EFC">
        <w:rPr>
          <w:rFonts w:asciiTheme="minorHAnsi" w:hAnsiTheme="minorHAnsi" w:cstheme="minorHAnsi"/>
          <w:color w:val="000000" w:themeColor="text1"/>
        </w:rPr>
        <w:t xml:space="preserve">4   </w:t>
      </w:r>
      <w:r w:rsidR="007D7EFC">
        <w:rPr>
          <w:rFonts w:asciiTheme="minorHAnsi" w:hAnsiTheme="minorHAnsi" w:cstheme="minorHAnsi"/>
          <w:color w:val="000000" w:themeColor="text1"/>
        </w:rPr>
        <w:tab/>
      </w:r>
      <w:r w:rsidR="007D7EFC" w:rsidRPr="007D7EFC">
        <w:rPr>
          <w:rFonts w:asciiTheme="minorHAnsi" w:hAnsiTheme="minorHAnsi" w:cstheme="minorHAnsi"/>
          <w:color w:val="000000" w:themeColor="text1"/>
        </w:rPr>
        <w:t>Sign Reference Posters</w:t>
      </w:r>
    </w:p>
    <w:p w:rsidR="007D7EFC" w:rsidRPr="007D7EFC" w:rsidRDefault="00A30536" w:rsidP="00A30536">
      <w:pPr>
        <w:pStyle w:val="BasicParagraph"/>
        <w:tabs>
          <w:tab w:val="left" w:pos="450"/>
          <w:tab w:val="left" w:pos="810"/>
        </w:tabs>
        <w:spacing w:before="120" w:line="240" w:lineRule="auto"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ab/>
      </w:r>
      <w:r w:rsidR="007D7EFC" w:rsidRPr="007D7EFC">
        <w:rPr>
          <w:rFonts w:asciiTheme="minorHAnsi" w:hAnsiTheme="minorHAnsi" w:cstheme="minorHAnsi"/>
          <w:color w:val="000000" w:themeColor="text1"/>
        </w:rPr>
        <w:t xml:space="preserve">1    </w:t>
      </w:r>
      <w:r w:rsidR="007D7EFC">
        <w:rPr>
          <w:rFonts w:asciiTheme="minorHAnsi" w:hAnsiTheme="minorHAnsi" w:cstheme="minorHAnsi"/>
          <w:color w:val="000000" w:themeColor="text1"/>
        </w:rPr>
        <w:tab/>
      </w:r>
      <w:r w:rsidR="007D7EFC" w:rsidRPr="007D7EFC">
        <w:rPr>
          <w:rFonts w:asciiTheme="minorHAnsi" w:hAnsiTheme="minorHAnsi" w:cstheme="minorHAnsi"/>
          <w:color w:val="000000" w:themeColor="text1"/>
        </w:rPr>
        <w:t>Potty Training Guide</w:t>
      </w:r>
    </w:p>
    <w:p w:rsidR="00A30536" w:rsidRDefault="00A30536" w:rsidP="00A30536">
      <w:pPr>
        <w:pStyle w:val="BasicParagraph"/>
        <w:tabs>
          <w:tab w:val="left" w:pos="450"/>
          <w:tab w:val="left" w:pos="810"/>
        </w:tabs>
        <w:spacing w:before="120" w:line="240" w:lineRule="auto"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ab/>
      </w:r>
      <w:r w:rsidR="007D7EFC" w:rsidRPr="007D7EFC">
        <w:rPr>
          <w:rFonts w:asciiTheme="minorHAnsi" w:hAnsiTheme="minorHAnsi" w:cstheme="minorHAnsi"/>
          <w:color w:val="000000" w:themeColor="text1"/>
        </w:rPr>
        <w:t xml:space="preserve">1    </w:t>
      </w:r>
      <w:r w:rsidR="007D7EFC">
        <w:rPr>
          <w:rFonts w:asciiTheme="minorHAnsi" w:hAnsiTheme="minorHAnsi" w:cstheme="minorHAnsi"/>
          <w:color w:val="000000" w:themeColor="text1"/>
        </w:rPr>
        <w:tab/>
      </w:r>
      <w:r w:rsidR="007D7EFC" w:rsidRPr="007D7EFC">
        <w:rPr>
          <w:rFonts w:asciiTheme="minorHAnsi" w:hAnsiTheme="minorHAnsi" w:cstheme="minorHAnsi"/>
          <w:color w:val="000000" w:themeColor="text1"/>
        </w:rPr>
        <w:t>Baby Hopkins Plush</w:t>
      </w:r>
    </w:p>
    <w:p w:rsidR="00A30536" w:rsidRDefault="00A30536" w:rsidP="00A30536">
      <w:pPr>
        <w:pStyle w:val="BasicParagraph"/>
        <w:tabs>
          <w:tab w:val="left" w:pos="450"/>
          <w:tab w:val="left" w:pos="810"/>
        </w:tabs>
        <w:spacing w:before="120" w:line="240" w:lineRule="auto"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ab/>
        <w:t>1</w:t>
      </w:r>
      <w:r>
        <w:rPr>
          <w:rFonts w:asciiTheme="minorHAnsi" w:hAnsiTheme="minorHAnsi" w:cstheme="minorHAnsi"/>
          <w:color w:val="000000" w:themeColor="text1"/>
        </w:rPr>
        <w:tab/>
      </w:r>
      <w:r w:rsidR="007D7EFC" w:rsidRPr="007D7EFC">
        <w:rPr>
          <w:rFonts w:asciiTheme="minorHAnsi" w:hAnsiTheme="minorHAnsi" w:cstheme="minorHAnsi"/>
          <w:color w:val="000000" w:themeColor="text1"/>
        </w:rPr>
        <w:t>Hopkins Potty Seat</w:t>
      </w:r>
    </w:p>
    <w:p w:rsidR="00A30536" w:rsidRDefault="00A30536" w:rsidP="00A30536">
      <w:pPr>
        <w:pStyle w:val="BasicParagraph"/>
        <w:tabs>
          <w:tab w:val="left" w:pos="450"/>
          <w:tab w:val="left" w:pos="810"/>
        </w:tabs>
        <w:spacing w:before="120" w:line="240" w:lineRule="auto"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ab/>
        <w:t>1</w:t>
      </w:r>
      <w:r>
        <w:rPr>
          <w:rFonts w:asciiTheme="minorHAnsi" w:hAnsiTheme="minorHAnsi" w:cstheme="minorHAnsi"/>
          <w:color w:val="000000" w:themeColor="text1"/>
        </w:rPr>
        <w:tab/>
      </w:r>
      <w:r w:rsidR="007D7EFC" w:rsidRPr="007D7EFC">
        <w:rPr>
          <w:rFonts w:asciiTheme="minorHAnsi" w:hAnsiTheme="minorHAnsi" w:cstheme="minorHAnsi"/>
          <w:color w:val="000000" w:themeColor="text1"/>
        </w:rPr>
        <w:t>Potty Time Watch</w:t>
      </w:r>
    </w:p>
    <w:p w:rsidR="007D7EFC" w:rsidRDefault="00A30536" w:rsidP="00753703">
      <w:pPr>
        <w:pStyle w:val="BasicParagraph"/>
        <w:tabs>
          <w:tab w:val="left" w:pos="450"/>
          <w:tab w:val="left" w:pos="810"/>
        </w:tabs>
        <w:spacing w:before="120" w:line="240" w:lineRule="auto"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ab/>
      </w:r>
      <w:r w:rsidR="007D7EFC">
        <w:rPr>
          <w:rFonts w:asciiTheme="minorHAnsi" w:hAnsiTheme="minorHAnsi" w:cstheme="minorHAnsi"/>
          <w:color w:val="000000" w:themeColor="text1"/>
        </w:rPr>
        <w:t xml:space="preserve">1     </w:t>
      </w:r>
      <w:r w:rsidR="007D7EFC" w:rsidRPr="007D7EFC">
        <w:rPr>
          <w:rFonts w:asciiTheme="minorHAnsi" w:hAnsiTheme="minorHAnsi" w:cstheme="minorHAnsi"/>
          <w:color w:val="000000" w:themeColor="text1"/>
        </w:rPr>
        <w:t>Parent Guide</w:t>
      </w:r>
    </w:p>
    <w:p w:rsidR="00753703" w:rsidRPr="00753703" w:rsidRDefault="00753703" w:rsidP="00753703">
      <w:pPr>
        <w:pStyle w:val="BasicParagraph"/>
        <w:tabs>
          <w:tab w:val="left" w:pos="450"/>
          <w:tab w:val="left" w:pos="810"/>
        </w:tabs>
        <w:spacing w:before="120" w:line="240" w:lineRule="auto"/>
        <w:ind w:left="360"/>
        <w:rPr>
          <w:rFonts w:asciiTheme="minorHAnsi" w:hAnsiTheme="minorHAnsi" w:cstheme="minorHAnsi"/>
          <w:b/>
          <w:color w:val="000000" w:themeColor="text1"/>
        </w:rPr>
      </w:pPr>
      <w:r w:rsidRPr="00753703">
        <w:rPr>
          <w:rFonts w:asciiTheme="minorHAnsi" w:hAnsiTheme="minorHAnsi" w:cstheme="minorHAnsi"/>
          <w:b/>
          <w:color w:val="000000" w:themeColor="text1"/>
        </w:rPr>
        <w:t>Plus the Complete Digital Library</w:t>
      </w:r>
      <w:r>
        <w:rPr>
          <w:rFonts w:asciiTheme="minorHAnsi" w:hAnsiTheme="minorHAnsi" w:cstheme="minorHAnsi"/>
          <w:b/>
          <w:color w:val="000000" w:themeColor="text1"/>
        </w:rPr>
        <w:t xml:space="preserve">, </w:t>
      </w:r>
      <w:r>
        <w:rPr>
          <w:rFonts w:asciiTheme="minorHAnsi" w:hAnsiTheme="minorHAnsi" w:cstheme="minorHAnsi"/>
          <w:b/>
          <w:color w:val="000000" w:themeColor="text1"/>
        </w:rPr>
        <w:br/>
        <w:t>a $499 retail value!</w:t>
      </w:r>
    </w:p>
    <w:p w:rsidR="003A790F" w:rsidRDefault="003A790F" w:rsidP="00034A9C">
      <w:pPr>
        <w:pStyle w:val="BasicParagraph"/>
        <w:spacing w:after="360" w:line="240" w:lineRule="auto"/>
        <w:rPr>
          <w:rFonts w:ascii="Candara" w:hAnsi="Candara" w:cs="Candara"/>
        </w:rPr>
      </w:pPr>
    </w:p>
    <w:p w:rsidR="00AC7330" w:rsidRDefault="00AC7330" w:rsidP="0024081A">
      <w:pPr>
        <w:pStyle w:val="BasicParagraph"/>
        <w:tabs>
          <w:tab w:val="left" w:pos="630"/>
        </w:tabs>
        <w:ind w:left="630"/>
        <w:rPr>
          <w:rFonts w:ascii="Candara" w:hAnsi="Candara" w:cs="Candara"/>
        </w:rPr>
      </w:pPr>
    </w:p>
    <w:p w:rsidR="00403F7B" w:rsidRDefault="006C729D" w:rsidP="00B56AC9">
      <w:pPr>
        <w:pStyle w:val="BasicParagraph"/>
        <w:spacing w:after="240" w:line="240" w:lineRule="auto"/>
        <w:ind w:left="360"/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</w:pPr>
      <w:r>
        <w:rPr>
          <w:rFonts w:ascii="HelveticaNeueLT Std Med" w:hAnsi="HelveticaNeueLT Std Med" w:cs="Candara"/>
          <w:b/>
          <w:bCs/>
          <w:noProof/>
          <w:color w:val="E36C0A" w:themeColor="accent6" w:themeShade="BF"/>
          <w:sz w:val="28"/>
          <w:szCs w:val="36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4369435</wp:posOffset>
            </wp:positionH>
            <wp:positionV relativeFrom="paragraph">
              <wp:posOffset>170180</wp:posOffset>
            </wp:positionV>
            <wp:extent cx="2631440" cy="1419225"/>
            <wp:effectExtent l="57150" t="38100" r="0" b="9525"/>
            <wp:wrapNone/>
            <wp:docPr id="22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anchor>
        </w:drawing>
      </w:r>
      <w:r>
        <w:rPr>
          <w:rFonts w:ascii="HelveticaNeueLT Std Med" w:hAnsi="HelveticaNeueLT Std Med" w:cs="Candara"/>
          <w:b/>
          <w:bCs/>
          <w:noProof/>
          <w:color w:val="E36C0A" w:themeColor="accent6" w:themeShade="BF"/>
          <w:sz w:val="28"/>
          <w:szCs w:val="36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2325522</wp:posOffset>
            </wp:positionH>
            <wp:positionV relativeFrom="paragraph">
              <wp:posOffset>152267</wp:posOffset>
            </wp:positionV>
            <wp:extent cx="1935423" cy="1437773"/>
            <wp:effectExtent l="57150" t="38100" r="0" b="10160"/>
            <wp:wrapNone/>
            <wp:docPr id="12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anchor>
        </w:drawing>
      </w:r>
    </w:p>
    <w:p w:rsidR="00972D40" w:rsidRDefault="00972D40" w:rsidP="00B56AC9">
      <w:pPr>
        <w:pStyle w:val="BasicParagraph"/>
        <w:spacing w:after="240" w:line="240" w:lineRule="auto"/>
        <w:ind w:left="360"/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</w:pPr>
    </w:p>
    <w:p w:rsidR="00E52DF8" w:rsidRDefault="00E52DF8" w:rsidP="00EA6849">
      <w:pPr>
        <w:pStyle w:val="BasicParagraph"/>
        <w:spacing w:after="120"/>
        <w:outlineLvl w:val="0"/>
        <w:rPr>
          <w:rFonts w:ascii="Berlin Sans FB" w:eastAsia="Adobe Gothic Std B" w:hAnsi="Berlin Sans FB" w:cs="Candara"/>
          <w:b/>
          <w:color w:val="F79646" w:themeColor="accent6"/>
          <w:spacing w:val="20"/>
          <w:sz w:val="40"/>
          <w:szCs w:val="32"/>
        </w:rPr>
      </w:pPr>
    </w:p>
    <w:p w:rsidR="00A100E1" w:rsidRDefault="00A100E1" w:rsidP="00EA6849">
      <w:pPr>
        <w:pStyle w:val="BasicParagraph"/>
        <w:spacing w:after="120"/>
        <w:outlineLvl w:val="0"/>
        <w:rPr>
          <w:rFonts w:ascii="Berlin Sans FB" w:eastAsia="Adobe Gothic Std B" w:hAnsi="Berlin Sans FB" w:cs="Candara"/>
          <w:b/>
          <w:color w:val="F79646" w:themeColor="accent6"/>
          <w:spacing w:val="20"/>
          <w:sz w:val="40"/>
          <w:szCs w:val="32"/>
        </w:rPr>
      </w:pPr>
    </w:p>
    <w:p w:rsidR="00EA6849" w:rsidRPr="00E5031F" w:rsidRDefault="00EA6849" w:rsidP="00EA6849">
      <w:pPr>
        <w:pStyle w:val="BasicParagraph"/>
        <w:spacing w:after="120"/>
        <w:outlineLvl w:val="0"/>
        <w:rPr>
          <w:rFonts w:ascii="Berlin Sans FB" w:eastAsia="Adobe Gothic Std B" w:hAnsi="Berlin Sans FB" w:cs="Candara"/>
          <w:b/>
          <w:color w:val="F79646" w:themeColor="accent6"/>
          <w:spacing w:val="20"/>
          <w:sz w:val="32"/>
          <w:szCs w:val="32"/>
          <w:shd w:val="clear" w:color="auto" w:fill="F79646" w:themeFill="accent6"/>
        </w:rPr>
      </w:pPr>
      <w:r>
        <w:rPr>
          <w:rFonts w:ascii="Berlin Sans FB" w:eastAsia="Adobe Gothic Std B" w:hAnsi="Berlin Sans FB" w:cs="Candara"/>
          <w:b/>
          <w:color w:val="F79646" w:themeColor="accent6"/>
          <w:spacing w:val="20"/>
          <w:sz w:val="40"/>
          <w:szCs w:val="32"/>
        </w:rPr>
        <w:lastRenderedPageBreak/>
        <w:t>Plus</w:t>
      </w:r>
      <w:r w:rsidRPr="00E5031F">
        <w:rPr>
          <w:rFonts w:ascii="Berlin Sans FB" w:eastAsia="Adobe Gothic Std B" w:hAnsi="Berlin Sans FB" w:cs="Candara"/>
          <w:b/>
          <w:color w:val="F79646" w:themeColor="accent6"/>
          <w:spacing w:val="20"/>
          <w:sz w:val="40"/>
          <w:szCs w:val="32"/>
        </w:rPr>
        <w:t xml:space="preserve"> Library</w:t>
      </w:r>
    </w:p>
    <w:p w:rsidR="00E52DF8" w:rsidRDefault="00EA6849" w:rsidP="00E52DF8">
      <w:pPr>
        <w:pStyle w:val="BasicParagraph"/>
        <w:rPr>
          <w:rFonts w:asciiTheme="minorHAnsi" w:hAnsiTheme="minorHAnsi" w:cstheme="minorHAnsi"/>
        </w:rPr>
      </w:pPr>
      <w:r w:rsidRPr="00A04239">
        <w:rPr>
          <w:rFonts w:asciiTheme="minorHAnsi" w:hAnsiTheme="minorHAnsi" w:cstheme="minorHAnsi"/>
          <w:b/>
        </w:rPr>
        <w:t>Videos</w:t>
      </w:r>
      <w:r w:rsidR="00B72EB0">
        <w:rPr>
          <w:rFonts w:asciiTheme="minorHAnsi" w:hAnsiTheme="minorHAnsi" w:cstheme="minorHAnsi"/>
          <w:b/>
        </w:rPr>
        <w:t xml:space="preserve"> and </w:t>
      </w:r>
      <w:r w:rsidRPr="00A04239">
        <w:rPr>
          <w:rFonts w:asciiTheme="minorHAnsi" w:hAnsiTheme="minorHAnsi" w:cstheme="minorHAnsi"/>
          <w:b/>
        </w:rPr>
        <w:t>CDs</w:t>
      </w:r>
      <w:r w:rsidR="00B72EB0">
        <w:rPr>
          <w:rFonts w:asciiTheme="minorHAnsi" w:hAnsiTheme="minorHAnsi" w:cstheme="minorHAnsi"/>
          <w:b/>
        </w:rPr>
        <w:t xml:space="preserve"> -</w:t>
      </w:r>
      <w:r w:rsidRPr="00A04239">
        <w:rPr>
          <w:rFonts w:asciiTheme="minorHAnsi" w:hAnsiTheme="minorHAnsi" w:cstheme="minorHAnsi"/>
          <w:b/>
        </w:rPr>
        <w:t xml:space="preserve"> plus more! </w:t>
      </w:r>
      <w:r w:rsidRPr="00A04239">
        <w:rPr>
          <w:rFonts w:asciiTheme="minorHAnsi" w:hAnsiTheme="minorHAnsi" w:cstheme="minorHAnsi"/>
        </w:rPr>
        <w:t>Get award-winning songs, signs and stories with this active learning media library.</w:t>
      </w:r>
      <w:r w:rsidRPr="00A04239">
        <w:rPr>
          <w:rFonts w:asciiTheme="minorHAnsi" w:hAnsiTheme="minorHAnsi" w:cstheme="minorHAnsi"/>
          <w:b/>
        </w:rPr>
        <w:t xml:space="preserve"> </w:t>
      </w:r>
      <w:r w:rsidR="00A100E1">
        <w:rPr>
          <w:rFonts w:asciiTheme="minorHAnsi" w:hAnsiTheme="minorHAnsi" w:cstheme="minorHAnsi"/>
          <w:color w:val="000000" w:themeColor="text1"/>
        </w:rPr>
        <w:t>Get 2-3 items in each monthly delivery, or get it all at once with the Buy Now option.</w:t>
      </w:r>
    </w:p>
    <w:p w:rsidR="00E52DF8" w:rsidRDefault="00B72EB0" w:rsidP="00E52DF8">
      <w:pPr>
        <w:pStyle w:val="BasicParagraph"/>
        <w:spacing w:line="240" w:lineRule="auto"/>
        <w:rPr>
          <w:rFonts w:asciiTheme="minorHAnsi" w:hAnsiTheme="minorHAnsi" w:cstheme="minorHAnsi"/>
          <w:b/>
          <w:noProof/>
          <w:color w:val="000000" w:themeColor="text1"/>
          <w:sz w:val="28"/>
        </w:rPr>
      </w:pPr>
      <w:r>
        <w:rPr>
          <w:rFonts w:asciiTheme="minorHAnsi" w:hAnsiTheme="minorHAnsi" w:cstheme="minorHAnsi"/>
          <w:b/>
          <w:noProof/>
          <w:color w:val="000000" w:themeColor="text1"/>
          <w:sz w:val="28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2322195</wp:posOffset>
            </wp:positionH>
            <wp:positionV relativeFrom="paragraph">
              <wp:posOffset>179705</wp:posOffset>
            </wp:positionV>
            <wp:extent cx="3696970" cy="2872105"/>
            <wp:effectExtent l="19050" t="0" r="0" b="0"/>
            <wp:wrapNone/>
            <wp:docPr id="25" name="Picture 24" descr="p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.jpg"/>
                    <pic:cNvPicPr/>
                  </pic:nvPicPr>
                  <pic:blipFill>
                    <a:blip r:embed="rId28" cstate="print"/>
                    <a:srcRect l="1705" t="2419"/>
                    <a:stretch>
                      <a:fillRect/>
                    </a:stretch>
                  </pic:blipFill>
                  <pic:spPr>
                    <a:xfrm>
                      <a:off x="0" y="0"/>
                      <a:ext cx="369697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DF8" w:rsidRPr="007D7EFC" w:rsidRDefault="00E52DF8" w:rsidP="00E52DF8">
      <w:pPr>
        <w:pStyle w:val="BasicParagraph"/>
        <w:spacing w:line="240" w:lineRule="auto"/>
        <w:rPr>
          <w:rFonts w:asciiTheme="minorHAnsi" w:hAnsiTheme="minorHAnsi" w:cstheme="minorHAnsi"/>
          <w:b/>
          <w:color w:val="000000" w:themeColor="text1"/>
        </w:rPr>
      </w:pPr>
      <w:r w:rsidRPr="007D7EFC">
        <w:rPr>
          <w:rFonts w:asciiTheme="minorHAnsi" w:hAnsiTheme="minorHAnsi" w:cstheme="minorHAnsi"/>
          <w:b/>
          <w:color w:val="000000" w:themeColor="text1"/>
          <w:sz w:val="28"/>
        </w:rPr>
        <w:t>Library Contents</w:t>
      </w:r>
    </w:p>
    <w:p w:rsidR="00E52DF8" w:rsidRPr="007D7EFC" w:rsidRDefault="00E52DF8" w:rsidP="00A30536">
      <w:pPr>
        <w:pStyle w:val="BasicParagraph"/>
        <w:tabs>
          <w:tab w:val="left" w:pos="630"/>
          <w:tab w:val="left" w:pos="810"/>
        </w:tabs>
        <w:spacing w:before="120" w:line="240" w:lineRule="auto"/>
        <w:ind w:left="360"/>
        <w:rPr>
          <w:rFonts w:asciiTheme="minorHAnsi" w:hAnsiTheme="minorHAnsi" w:cstheme="minorHAnsi"/>
          <w:color w:val="000000" w:themeColor="text1"/>
        </w:rPr>
      </w:pPr>
      <w:r w:rsidRPr="007D7EFC">
        <w:rPr>
          <w:rFonts w:asciiTheme="minorHAnsi" w:hAnsiTheme="minorHAnsi" w:cstheme="minorHAnsi"/>
          <w:color w:val="000000" w:themeColor="text1"/>
        </w:rPr>
        <w:t>31</w:t>
      </w:r>
      <w:r>
        <w:rPr>
          <w:rFonts w:asciiTheme="minorHAnsi" w:hAnsiTheme="minorHAnsi" w:cstheme="minorHAnsi"/>
          <w:color w:val="000000" w:themeColor="text1"/>
        </w:rPr>
        <w:tab/>
      </w:r>
      <w:r w:rsidR="00A30536">
        <w:rPr>
          <w:rFonts w:asciiTheme="minorHAnsi" w:hAnsiTheme="minorHAnsi" w:cstheme="minorHAnsi"/>
          <w:color w:val="000000" w:themeColor="text1"/>
        </w:rPr>
        <w:tab/>
      </w:r>
      <w:r w:rsidRPr="007D7EFC">
        <w:rPr>
          <w:rFonts w:asciiTheme="minorHAnsi" w:hAnsiTheme="minorHAnsi" w:cstheme="minorHAnsi"/>
          <w:color w:val="000000" w:themeColor="text1"/>
        </w:rPr>
        <w:t>Educational Videos</w:t>
      </w:r>
    </w:p>
    <w:p w:rsidR="00E52DF8" w:rsidRPr="007D7EFC" w:rsidRDefault="00E52DF8" w:rsidP="00A30536">
      <w:pPr>
        <w:pStyle w:val="BasicParagraph"/>
        <w:tabs>
          <w:tab w:val="left" w:pos="429"/>
          <w:tab w:val="left" w:pos="630"/>
          <w:tab w:val="left" w:pos="810"/>
          <w:tab w:val="left" w:pos="900"/>
        </w:tabs>
        <w:spacing w:before="120" w:line="240" w:lineRule="auto"/>
        <w:ind w:left="360"/>
        <w:rPr>
          <w:rFonts w:asciiTheme="minorHAnsi" w:hAnsiTheme="minorHAnsi" w:cstheme="minorHAnsi"/>
          <w:color w:val="000000" w:themeColor="text1"/>
        </w:rPr>
      </w:pPr>
      <w:r w:rsidRPr="007D7EFC">
        <w:rPr>
          <w:rFonts w:asciiTheme="minorHAnsi" w:hAnsiTheme="minorHAnsi" w:cstheme="minorHAnsi"/>
          <w:color w:val="000000" w:themeColor="text1"/>
        </w:rPr>
        <w:t xml:space="preserve">11   </w:t>
      </w:r>
      <w:r>
        <w:rPr>
          <w:rFonts w:asciiTheme="minorHAnsi" w:hAnsiTheme="minorHAnsi" w:cstheme="minorHAnsi"/>
          <w:color w:val="000000" w:themeColor="text1"/>
        </w:rPr>
        <w:tab/>
      </w:r>
      <w:r w:rsidRPr="007D7EFC">
        <w:rPr>
          <w:rFonts w:asciiTheme="minorHAnsi" w:hAnsiTheme="minorHAnsi" w:cstheme="minorHAnsi"/>
          <w:color w:val="000000" w:themeColor="text1"/>
        </w:rPr>
        <w:t xml:space="preserve">Original Song CDs </w:t>
      </w:r>
    </w:p>
    <w:p w:rsidR="00E52DF8" w:rsidRPr="007D7EFC" w:rsidRDefault="00A30536" w:rsidP="00A30536">
      <w:pPr>
        <w:pStyle w:val="BasicParagraph"/>
        <w:tabs>
          <w:tab w:val="left" w:pos="429"/>
          <w:tab w:val="left" w:pos="630"/>
          <w:tab w:val="left" w:pos="810"/>
          <w:tab w:val="left" w:pos="900"/>
        </w:tabs>
        <w:spacing w:before="120" w:line="240" w:lineRule="auto"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ab/>
      </w:r>
      <w:r w:rsidR="00E52DF8" w:rsidRPr="007D7EFC">
        <w:rPr>
          <w:rFonts w:asciiTheme="minorHAnsi" w:hAnsiTheme="minorHAnsi" w:cstheme="minorHAnsi"/>
          <w:color w:val="000000" w:themeColor="text1"/>
        </w:rPr>
        <w:t xml:space="preserve">4   </w:t>
      </w:r>
      <w:r w:rsidR="00E52DF8">
        <w:rPr>
          <w:rFonts w:asciiTheme="minorHAnsi" w:hAnsiTheme="minorHAnsi" w:cstheme="minorHAnsi"/>
          <w:color w:val="000000" w:themeColor="text1"/>
        </w:rPr>
        <w:tab/>
      </w:r>
      <w:r w:rsidR="00E52DF8" w:rsidRPr="007D7EFC">
        <w:rPr>
          <w:rFonts w:asciiTheme="minorHAnsi" w:hAnsiTheme="minorHAnsi" w:cstheme="minorHAnsi"/>
          <w:color w:val="000000" w:themeColor="text1"/>
        </w:rPr>
        <w:t>Sign Reference Posters</w:t>
      </w:r>
    </w:p>
    <w:p w:rsidR="00E52DF8" w:rsidRPr="007D7EFC" w:rsidRDefault="00A30536" w:rsidP="00A30536">
      <w:pPr>
        <w:pStyle w:val="BasicParagraph"/>
        <w:tabs>
          <w:tab w:val="left" w:pos="429"/>
          <w:tab w:val="left" w:pos="630"/>
          <w:tab w:val="left" w:pos="810"/>
          <w:tab w:val="left" w:pos="900"/>
        </w:tabs>
        <w:spacing w:before="120" w:line="240" w:lineRule="auto"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ab/>
      </w:r>
      <w:r w:rsidR="00E52DF8" w:rsidRPr="007D7EFC">
        <w:rPr>
          <w:rFonts w:asciiTheme="minorHAnsi" w:hAnsiTheme="minorHAnsi" w:cstheme="minorHAnsi"/>
          <w:color w:val="000000" w:themeColor="text1"/>
        </w:rPr>
        <w:t xml:space="preserve">1    </w:t>
      </w:r>
      <w:r w:rsidR="00E52DF8">
        <w:rPr>
          <w:rFonts w:asciiTheme="minorHAnsi" w:hAnsiTheme="minorHAnsi" w:cstheme="minorHAnsi"/>
          <w:color w:val="000000" w:themeColor="text1"/>
        </w:rPr>
        <w:tab/>
      </w:r>
      <w:r w:rsidR="00E52DF8" w:rsidRPr="007D7EFC">
        <w:rPr>
          <w:rFonts w:asciiTheme="minorHAnsi" w:hAnsiTheme="minorHAnsi" w:cstheme="minorHAnsi"/>
          <w:color w:val="000000" w:themeColor="text1"/>
        </w:rPr>
        <w:t>Potty Training Guide</w:t>
      </w:r>
    </w:p>
    <w:p w:rsidR="00A30536" w:rsidRDefault="00E52DF8" w:rsidP="00A30536">
      <w:pPr>
        <w:pStyle w:val="BasicParagraph"/>
        <w:tabs>
          <w:tab w:val="left" w:pos="429"/>
          <w:tab w:val="left" w:pos="630"/>
          <w:tab w:val="left" w:pos="810"/>
          <w:tab w:val="left" w:pos="900"/>
        </w:tabs>
        <w:spacing w:before="120" w:line="240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ab/>
      </w:r>
      <w:r w:rsidRPr="00E52DF8">
        <w:rPr>
          <w:rFonts w:asciiTheme="minorHAnsi" w:hAnsiTheme="minorHAnsi" w:cstheme="minorHAnsi"/>
          <w:color w:val="000000" w:themeColor="text1"/>
        </w:rPr>
        <w:t>1</w:t>
      </w:r>
      <w:r>
        <w:rPr>
          <w:rFonts w:asciiTheme="minorHAnsi" w:hAnsiTheme="minorHAnsi" w:cstheme="minorHAnsi"/>
          <w:color w:val="000000" w:themeColor="text1"/>
        </w:rPr>
        <w:t xml:space="preserve">    </w:t>
      </w:r>
      <w:r>
        <w:rPr>
          <w:rFonts w:asciiTheme="minorHAnsi" w:hAnsiTheme="minorHAnsi" w:cstheme="minorHAnsi"/>
          <w:color w:val="000000" w:themeColor="text1"/>
        </w:rPr>
        <w:tab/>
      </w:r>
      <w:r w:rsidRPr="007D7EFC">
        <w:rPr>
          <w:rFonts w:asciiTheme="minorHAnsi" w:hAnsiTheme="minorHAnsi" w:cstheme="minorHAnsi"/>
          <w:color w:val="000000" w:themeColor="text1"/>
        </w:rPr>
        <w:t>Baby Hopkins Plush</w:t>
      </w:r>
    </w:p>
    <w:p w:rsidR="00E52DF8" w:rsidRDefault="00A30536" w:rsidP="00A30536">
      <w:pPr>
        <w:pStyle w:val="BasicParagraph"/>
        <w:tabs>
          <w:tab w:val="left" w:pos="429"/>
          <w:tab w:val="left" w:pos="630"/>
          <w:tab w:val="left" w:pos="810"/>
          <w:tab w:val="left" w:pos="900"/>
        </w:tabs>
        <w:spacing w:before="120" w:line="240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ab/>
      </w:r>
      <w:r w:rsidR="00E52DF8">
        <w:rPr>
          <w:rFonts w:asciiTheme="minorHAnsi" w:hAnsiTheme="minorHAnsi" w:cstheme="minorHAnsi"/>
          <w:color w:val="000000" w:themeColor="text1"/>
        </w:rPr>
        <w:t>1</w:t>
      </w:r>
      <w:r w:rsidR="00E52DF8">
        <w:rPr>
          <w:rFonts w:asciiTheme="minorHAnsi" w:hAnsiTheme="minorHAnsi" w:cstheme="minorHAnsi"/>
          <w:color w:val="000000" w:themeColor="text1"/>
        </w:rPr>
        <w:tab/>
      </w:r>
      <w:r>
        <w:rPr>
          <w:rFonts w:asciiTheme="minorHAnsi" w:hAnsiTheme="minorHAnsi" w:cstheme="minorHAnsi"/>
          <w:color w:val="000000" w:themeColor="text1"/>
        </w:rPr>
        <w:tab/>
      </w:r>
      <w:r w:rsidR="00E52DF8">
        <w:rPr>
          <w:rFonts w:asciiTheme="minorHAnsi" w:hAnsiTheme="minorHAnsi" w:cstheme="minorHAnsi"/>
          <w:color w:val="000000" w:themeColor="text1"/>
        </w:rPr>
        <w:t>Parent Guide</w:t>
      </w:r>
    </w:p>
    <w:p w:rsidR="00E52DF8" w:rsidRPr="00E52DF8" w:rsidRDefault="00E52DF8" w:rsidP="00E52DF8">
      <w:pPr>
        <w:pStyle w:val="BasicParagraph"/>
        <w:tabs>
          <w:tab w:val="left" w:pos="360"/>
          <w:tab w:val="left" w:pos="429"/>
          <w:tab w:val="left" w:pos="810"/>
          <w:tab w:val="left" w:pos="900"/>
        </w:tabs>
        <w:spacing w:before="120" w:line="240" w:lineRule="auto"/>
        <w:rPr>
          <w:rFonts w:asciiTheme="minorHAnsi" w:hAnsiTheme="minorHAnsi" w:cstheme="minorHAnsi"/>
          <w:b/>
          <w:color w:val="000000" w:themeColor="text1"/>
        </w:rPr>
      </w:pPr>
    </w:p>
    <w:p w:rsidR="00EA6849" w:rsidRPr="002534D1" w:rsidRDefault="00EA6849" w:rsidP="00EA6849">
      <w:pPr>
        <w:pStyle w:val="BasicParagraph"/>
        <w:spacing w:after="240" w:line="240" w:lineRule="auto"/>
        <w:ind w:left="360"/>
        <w:rPr>
          <w:rFonts w:ascii="HelveticaNeueLT Std Med" w:hAnsi="HelveticaNeueLT Std Med" w:cs="Candara"/>
          <w:b/>
          <w:bCs/>
          <w:color w:val="E36C0A" w:themeColor="accent6" w:themeShade="BF"/>
          <w:sz w:val="8"/>
          <w:szCs w:val="36"/>
        </w:rPr>
      </w:pPr>
    </w:p>
    <w:p w:rsidR="00EA6849" w:rsidRDefault="00EA6849" w:rsidP="00EA6849">
      <w:pPr>
        <w:pStyle w:val="BasicParagraph"/>
        <w:spacing w:after="240" w:line="240" w:lineRule="auto"/>
        <w:ind w:left="360"/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</w:pPr>
    </w:p>
    <w:p w:rsidR="00D34B73" w:rsidRDefault="00D34B73" w:rsidP="00D34B73">
      <w:pPr>
        <w:pStyle w:val="BasicParagraph"/>
        <w:tabs>
          <w:tab w:val="left" w:pos="630"/>
        </w:tabs>
        <w:ind w:left="630"/>
        <w:rPr>
          <w:rFonts w:ascii="Candara" w:hAnsi="Candara" w:cs="Candara"/>
        </w:rPr>
      </w:pPr>
    </w:p>
    <w:p w:rsidR="00D34B73" w:rsidRDefault="00D34B73" w:rsidP="00D34B73">
      <w:pPr>
        <w:pStyle w:val="BasicParagraph"/>
        <w:spacing w:after="240" w:line="240" w:lineRule="auto"/>
        <w:ind w:left="360"/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</w:pPr>
    </w:p>
    <w:p w:rsidR="00D34B73" w:rsidRDefault="00D34B73" w:rsidP="00D34B73">
      <w:pPr>
        <w:pStyle w:val="BasicParagraph"/>
        <w:spacing w:after="240" w:line="240" w:lineRule="auto"/>
        <w:ind w:left="360"/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</w:pPr>
    </w:p>
    <w:p w:rsidR="00D34B73" w:rsidRDefault="006C729D" w:rsidP="00D34B73">
      <w:pPr>
        <w:pStyle w:val="BasicParagraph"/>
        <w:spacing w:after="240" w:line="240" w:lineRule="auto"/>
        <w:ind w:left="360"/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</w:pPr>
      <w:r>
        <w:rPr>
          <w:rFonts w:ascii="HelveticaNeueLT Std Med" w:hAnsi="HelveticaNeueLT Std Med" w:cs="Candara"/>
          <w:b/>
          <w:bCs/>
          <w:noProof/>
          <w:color w:val="E36C0A" w:themeColor="accent6" w:themeShade="BF"/>
          <w:sz w:val="28"/>
          <w:szCs w:val="36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6985</wp:posOffset>
            </wp:positionV>
            <wp:extent cx="2631440" cy="1419225"/>
            <wp:effectExtent l="57150" t="38100" r="0" b="9525"/>
            <wp:wrapNone/>
            <wp:docPr id="17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anchor>
        </w:drawing>
      </w:r>
      <w:r w:rsidR="00A100E1">
        <w:rPr>
          <w:rFonts w:ascii="HelveticaNeueLT Std Med" w:hAnsi="HelveticaNeueLT Std Med" w:cs="Candara"/>
          <w:b/>
          <w:bCs/>
          <w:noProof/>
          <w:color w:val="E36C0A" w:themeColor="accent6" w:themeShade="BF"/>
          <w:sz w:val="28"/>
          <w:szCs w:val="36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2322678</wp:posOffset>
            </wp:positionH>
            <wp:positionV relativeFrom="paragraph">
              <wp:posOffset>20709</wp:posOffset>
            </wp:positionV>
            <wp:extent cx="1935423" cy="1440312"/>
            <wp:effectExtent l="57150" t="38100" r="0" b="26670"/>
            <wp:wrapNone/>
            <wp:docPr id="1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anchor>
        </w:drawing>
      </w:r>
    </w:p>
    <w:p w:rsidR="00D34B73" w:rsidRDefault="00D34B73" w:rsidP="00D34B73">
      <w:pPr>
        <w:pStyle w:val="BasicParagraph"/>
        <w:spacing w:before="600" w:after="120"/>
        <w:rPr>
          <w:rFonts w:ascii="Berlin Sans FB" w:eastAsia="Adobe Gothic Std B" w:hAnsi="Berlin Sans FB" w:cs="Candara"/>
          <w:b/>
          <w:color w:val="F79646" w:themeColor="accent6"/>
          <w:spacing w:val="20"/>
          <w:sz w:val="28"/>
          <w:szCs w:val="32"/>
        </w:rPr>
      </w:pPr>
      <w:r w:rsidRPr="005E242A">
        <w:rPr>
          <w:rFonts w:ascii="Berlin Sans FB" w:eastAsia="Adobe Gothic Std B" w:hAnsi="Berlin Sans FB" w:cs="Candara"/>
          <w:b/>
          <w:color w:val="F79646" w:themeColor="accent6"/>
          <w:spacing w:val="20"/>
          <w:szCs w:val="32"/>
        </w:rPr>
        <w:br/>
      </w:r>
    </w:p>
    <w:p w:rsidR="00D34B73" w:rsidRDefault="00D34B73" w:rsidP="00D34B73">
      <w:pPr>
        <w:pStyle w:val="BasicParagraph"/>
        <w:spacing w:after="120"/>
        <w:outlineLvl w:val="0"/>
        <w:rPr>
          <w:rFonts w:ascii="Berlin Sans FB" w:eastAsia="Adobe Gothic Std B" w:hAnsi="Berlin Sans FB" w:cs="Candara"/>
          <w:b/>
          <w:color w:val="F79646" w:themeColor="accent6"/>
          <w:spacing w:val="20"/>
          <w:sz w:val="40"/>
          <w:szCs w:val="32"/>
        </w:rPr>
      </w:pPr>
    </w:p>
    <w:p w:rsidR="00422CE4" w:rsidRPr="00422CE4" w:rsidRDefault="00422CE4" w:rsidP="00BF0252">
      <w:pPr>
        <w:pStyle w:val="BasicParagraph"/>
        <w:spacing w:after="120"/>
        <w:outlineLvl w:val="0"/>
        <w:rPr>
          <w:rFonts w:ascii="Berlin Sans FB" w:eastAsia="Adobe Gothic Std B" w:hAnsi="Berlin Sans FB" w:cs="Candara"/>
          <w:b/>
          <w:color w:val="F79646" w:themeColor="accent6"/>
          <w:spacing w:val="20"/>
          <w:sz w:val="32"/>
          <w:szCs w:val="32"/>
        </w:rPr>
      </w:pPr>
    </w:p>
    <w:p w:rsidR="00BF0252" w:rsidRPr="00E5031F" w:rsidRDefault="00753703" w:rsidP="00BF0252">
      <w:pPr>
        <w:pStyle w:val="BasicParagraph"/>
        <w:spacing w:after="120"/>
        <w:outlineLvl w:val="0"/>
        <w:rPr>
          <w:rFonts w:ascii="Berlin Sans FB" w:eastAsia="Adobe Gothic Std B" w:hAnsi="Berlin Sans FB" w:cs="Candara"/>
          <w:b/>
          <w:color w:val="F79646" w:themeColor="accent6"/>
          <w:spacing w:val="20"/>
          <w:sz w:val="32"/>
          <w:szCs w:val="32"/>
          <w:shd w:val="clear" w:color="auto" w:fill="F79646" w:themeFill="accent6"/>
        </w:rPr>
      </w:pPr>
      <w:r w:rsidRPr="00753703">
        <w:rPr>
          <w:rFonts w:ascii="Berlin Sans FB" w:eastAsia="Adobe Gothic Std B" w:hAnsi="Berlin Sans FB" w:cs="Candara"/>
          <w:b/>
          <w:color w:val="F79646" w:themeColor="accent6"/>
          <w:spacing w:val="20"/>
          <w:sz w:val="16"/>
          <w:szCs w:val="16"/>
        </w:rPr>
        <w:lastRenderedPageBreak/>
        <w:br/>
      </w:r>
      <w:r w:rsidR="00BF0252">
        <w:rPr>
          <w:rFonts w:ascii="Berlin Sans FB" w:eastAsia="Adobe Gothic Std B" w:hAnsi="Berlin Sans FB" w:cs="Candara"/>
          <w:b/>
          <w:color w:val="F79646" w:themeColor="accent6"/>
          <w:spacing w:val="20"/>
          <w:sz w:val="40"/>
          <w:szCs w:val="32"/>
        </w:rPr>
        <w:t>Basic</w:t>
      </w:r>
      <w:r w:rsidR="00BF0252" w:rsidRPr="00E5031F">
        <w:rPr>
          <w:rFonts w:ascii="Berlin Sans FB" w:eastAsia="Adobe Gothic Std B" w:hAnsi="Berlin Sans FB" w:cs="Candara"/>
          <w:b/>
          <w:color w:val="F79646" w:themeColor="accent6"/>
          <w:spacing w:val="20"/>
          <w:sz w:val="40"/>
          <w:szCs w:val="32"/>
        </w:rPr>
        <w:t xml:space="preserve"> Library</w:t>
      </w:r>
    </w:p>
    <w:p w:rsidR="00E52DF8" w:rsidRDefault="00BF0252" w:rsidP="00A100E1">
      <w:pPr>
        <w:pStyle w:val="BasicParagraph"/>
        <w:rPr>
          <w:rFonts w:asciiTheme="minorHAnsi" w:hAnsiTheme="minorHAnsi" w:cstheme="minorHAnsi"/>
          <w:color w:val="000000" w:themeColor="text1"/>
        </w:rPr>
      </w:pPr>
      <w:r w:rsidRPr="00E52DF8">
        <w:rPr>
          <w:rFonts w:asciiTheme="minorHAnsi" w:hAnsiTheme="minorHAnsi" w:cstheme="minorHAnsi"/>
          <w:b/>
        </w:rPr>
        <w:t>Video</w:t>
      </w:r>
      <w:r w:rsidR="00AE6478" w:rsidRPr="00E52DF8">
        <w:rPr>
          <w:rFonts w:asciiTheme="minorHAnsi" w:hAnsiTheme="minorHAnsi" w:cstheme="minorHAnsi"/>
          <w:b/>
        </w:rPr>
        <w:t xml:space="preserve"> Starter Set</w:t>
      </w:r>
      <w:r w:rsidRPr="00E52DF8">
        <w:rPr>
          <w:rFonts w:asciiTheme="minorHAnsi" w:hAnsiTheme="minorHAnsi" w:cstheme="minorHAnsi"/>
          <w:b/>
        </w:rPr>
        <w:t xml:space="preserve">! </w:t>
      </w:r>
      <w:r w:rsidRPr="00E52DF8">
        <w:rPr>
          <w:rFonts w:asciiTheme="minorHAnsi" w:hAnsiTheme="minorHAnsi" w:cstheme="minorHAnsi"/>
        </w:rPr>
        <w:t xml:space="preserve">Get started with this essential active learning video library with Emmy-nominated host Rachel Coleman. </w:t>
      </w:r>
      <w:r w:rsidR="00A100E1">
        <w:rPr>
          <w:rFonts w:asciiTheme="minorHAnsi" w:hAnsiTheme="minorHAnsi" w:cstheme="minorHAnsi"/>
          <w:color w:val="000000" w:themeColor="text1"/>
        </w:rPr>
        <w:t>Get one educational video each month, or get them all at once with the Buy Now option.</w:t>
      </w:r>
    </w:p>
    <w:p w:rsidR="00A100E1" w:rsidRDefault="00A100E1" w:rsidP="00A100E1">
      <w:pPr>
        <w:pStyle w:val="BasicParagraph"/>
        <w:rPr>
          <w:rFonts w:asciiTheme="minorHAnsi" w:hAnsiTheme="minorHAnsi" w:cstheme="minorHAnsi"/>
          <w:b/>
          <w:noProof/>
          <w:color w:val="000000" w:themeColor="text1"/>
          <w:sz w:val="28"/>
        </w:rPr>
      </w:pPr>
    </w:p>
    <w:p w:rsidR="00E52DF8" w:rsidRPr="007D7EFC" w:rsidRDefault="00A100E1" w:rsidP="00E52DF8">
      <w:pPr>
        <w:pStyle w:val="BasicParagraph"/>
        <w:spacing w:line="240" w:lineRule="auto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noProof/>
          <w:color w:val="000000" w:themeColor="text1"/>
          <w:sz w:val="28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2865755</wp:posOffset>
            </wp:positionH>
            <wp:positionV relativeFrom="paragraph">
              <wp:posOffset>22860</wp:posOffset>
            </wp:positionV>
            <wp:extent cx="3256915" cy="3018790"/>
            <wp:effectExtent l="19050" t="0" r="635" b="0"/>
            <wp:wrapNone/>
            <wp:docPr id="28" name="Picture 27" descr="ba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ic.jpg"/>
                    <pic:cNvPicPr/>
                  </pic:nvPicPr>
                  <pic:blipFill>
                    <a:blip r:embed="rId39" cstate="print"/>
                    <a:srcRect l="1931" t="2308"/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2DF8" w:rsidRPr="007D7EFC">
        <w:rPr>
          <w:rFonts w:asciiTheme="minorHAnsi" w:hAnsiTheme="minorHAnsi" w:cstheme="minorHAnsi"/>
          <w:b/>
          <w:color w:val="000000" w:themeColor="text1"/>
          <w:sz w:val="28"/>
        </w:rPr>
        <w:t>Library Contents</w:t>
      </w:r>
    </w:p>
    <w:p w:rsidR="00E52DF8" w:rsidRPr="007D7EFC" w:rsidRDefault="00753703" w:rsidP="00753703">
      <w:pPr>
        <w:pStyle w:val="BasicParagraph"/>
        <w:tabs>
          <w:tab w:val="left" w:pos="360"/>
          <w:tab w:val="left" w:pos="720"/>
        </w:tabs>
        <w:spacing w:before="120" w:line="240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ab/>
      </w:r>
      <w:r w:rsidR="00E52DF8" w:rsidRPr="007D7EFC">
        <w:rPr>
          <w:rFonts w:asciiTheme="minorHAnsi" w:hAnsiTheme="minorHAnsi" w:cstheme="minorHAnsi"/>
          <w:color w:val="000000" w:themeColor="text1"/>
        </w:rPr>
        <w:t>1</w:t>
      </w:r>
      <w:r w:rsidR="00E52DF8">
        <w:rPr>
          <w:rFonts w:asciiTheme="minorHAnsi" w:hAnsiTheme="minorHAnsi" w:cstheme="minorHAnsi"/>
          <w:color w:val="000000" w:themeColor="text1"/>
        </w:rPr>
        <w:tab/>
        <w:t xml:space="preserve">Potty Time Video + </w:t>
      </w:r>
      <w:r w:rsidR="00F60D95">
        <w:rPr>
          <w:rFonts w:asciiTheme="minorHAnsi" w:hAnsiTheme="minorHAnsi" w:cstheme="minorHAnsi"/>
          <w:color w:val="000000" w:themeColor="text1"/>
        </w:rPr>
        <w:t>Music</w:t>
      </w:r>
      <w:r w:rsidR="00E52DF8">
        <w:rPr>
          <w:rFonts w:asciiTheme="minorHAnsi" w:hAnsiTheme="minorHAnsi" w:cstheme="minorHAnsi"/>
          <w:color w:val="000000" w:themeColor="text1"/>
        </w:rPr>
        <w:t xml:space="preserve"> CD</w:t>
      </w:r>
    </w:p>
    <w:p w:rsidR="00E52DF8" w:rsidRPr="007D7EFC" w:rsidRDefault="00E52DF8" w:rsidP="00E52DF8">
      <w:pPr>
        <w:pStyle w:val="BasicParagraph"/>
        <w:tabs>
          <w:tab w:val="left" w:pos="360"/>
          <w:tab w:val="left" w:pos="429"/>
          <w:tab w:val="left" w:pos="720"/>
          <w:tab w:val="left" w:pos="900"/>
        </w:tabs>
        <w:spacing w:before="120" w:line="240" w:lineRule="auto"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4</w:t>
      </w:r>
      <w:r w:rsidRPr="007D7EFC">
        <w:rPr>
          <w:rFonts w:asciiTheme="minorHAnsi" w:hAnsiTheme="minorHAnsi" w:cstheme="minorHAnsi"/>
          <w:color w:val="000000" w:themeColor="text1"/>
        </w:rPr>
        <w:t xml:space="preserve">   </w:t>
      </w:r>
      <w:r>
        <w:rPr>
          <w:rFonts w:asciiTheme="minorHAnsi" w:hAnsiTheme="minorHAnsi" w:cstheme="minorHAnsi"/>
          <w:color w:val="000000" w:themeColor="text1"/>
        </w:rPr>
        <w:tab/>
        <w:t>Baby Signing Time Videos</w:t>
      </w:r>
      <w:r w:rsidRPr="007D7EFC">
        <w:rPr>
          <w:rFonts w:asciiTheme="minorHAnsi" w:hAnsiTheme="minorHAnsi" w:cstheme="minorHAnsi"/>
          <w:color w:val="000000" w:themeColor="text1"/>
        </w:rPr>
        <w:t xml:space="preserve"> </w:t>
      </w:r>
    </w:p>
    <w:p w:rsidR="00E52DF8" w:rsidRPr="007D7EFC" w:rsidRDefault="00E52DF8" w:rsidP="00E52DF8">
      <w:pPr>
        <w:pStyle w:val="BasicParagraph"/>
        <w:tabs>
          <w:tab w:val="decimal" w:pos="450"/>
          <w:tab w:val="left" w:pos="720"/>
        </w:tabs>
        <w:spacing w:before="120" w:line="240" w:lineRule="auto"/>
        <w:ind w:left="18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ab/>
        <w:t>13</w:t>
      </w:r>
      <w:r w:rsidRPr="007D7EFC">
        <w:rPr>
          <w:rFonts w:asciiTheme="minorHAnsi" w:hAnsiTheme="minorHAnsi" w:cstheme="minorHAnsi"/>
          <w:color w:val="000000" w:themeColor="text1"/>
        </w:rPr>
        <w:t xml:space="preserve">   </w:t>
      </w:r>
      <w:r>
        <w:rPr>
          <w:rFonts w:asciiTheme="minorHAnsi" w:hAnsiTheme="minorHAnsi" w:cstheme="minorHAnsi"/>
          <w:color w:val="000000" w:themeColor="text1"/>
        </w:rPr>
        <w:tab/>
        <w:t xml:space="preserve">Signing Time </w:t>
      </w:r>
      <w:r w:rsidR="00753703">
        <w:rPr>
          <w:rFonts w:asciiTheme="minorHAnsi" w:hAnsiTheme="minorHAnsi" w:cstheme="minorHAnsi"/>
          <w:color w:val="000000" w:themeColor="text1"/>
        </w:rPr>
        <w:t>Vi</w:t>
      </w:r>
      <w:r>
        <w:rPr>
          <w:rFonts w:asciiTheme="minorHAnsi" w:hAnsiTheme="minorHAnsi" w:cstheme="minorHAnsi"/>
          <w:color w:val="000000" w:themeColor="text1"/>
        </w:rPr>
        <w:t>deos</w:t>
      </w:r>
      <w:r w:rsidRPr="007D7EFC">
        <w:rPr>
          <w:rFonts w:asciiTheme="minorHAnsi" w:hAnsiTheme="minorHAnsi" w:cstheme="minorHAnsi"/>
          <w:color w:val="000000" w:themeColor="text1"/>
        </w:rPr>
        <w:t xml:space="preserve"> </w:t>
      </w:r>
    </w:p>
    <w:p w:rsidR="00BF0252" w:rsidRPr="00E52DF8" w:rsidRDefault="00BF0252" w:rsidP="00E52DF8">
      <w:pPr>
        <w:pStyle w:val="BasicParagraph"/>
        <w:rPr>
          <w:rFonts w:asciiTheme="minorHAnsi" w:hAnsiTheme="minorHAnsi" w:cstheme="minorHAnsi"/>
          <w:b/>
        </w:rPr>
      </w:pPr>
    </w:p>
    <w:p w:rsidR="00BF0252" w:rsidRPr="002534D1" w:rsidRDefault="00BF0252" w:rsidP="00BF0252">
      <w:pPr>
        <w:pStyle w:val="BasicParagraph"/>
        <w:spacing w:after="240" w:line="240" w:lineRule="auto"/>
        <w:ind w:left="360"/>
        <w:rPr>
          <w:rFonts w:ascii="HelveticaNeueLT Std Med" w:hAnsi="HelveticaNeueLT Std Med" w:cs="Candara"/>
          <w:b/>
          <w:bCs/>
          <w:color w:val="E36C0A" w:themeColor="accent6" w:themeShade="BF"/>
          <w:sz w:val="8"/>
          <w:szCs w:val="36"/>
        </w:rPr>
      </w:pPr>
    </w:p>
    <w:p w:rsidR="00BF0252" w:rsidRDefault="00BF0252" w:rsidP="00BF0252">
      <w:pPr>
        <w:pStyle w:val="BasicParagraph"/>
        <w:spacing w:after="240" w:line="240" w:lineRule="auto"/>
        <w:ind w:left="360"/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</w:pPr>
    </w:p>
    <w:p w:rsidR="00BF0252" w:rsidRDefault="00BF0252" w:rsidP="00BF0252">
      <w:pPr>
        <w:pStyle w:val="BasicParagraph"/>
        <w:spacing w:after="240" w:line="240" w:lineRule="auto"/>
        <w:ind w:left="360"/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</w:pPr>
    </w:p>
    <w:p w:rsidR="00BF0252" w:rsidRDefault="00BF0252" w:rsidP="00BF0252">
      <w:pPr>
        <w:pStyle w:val="BasicParagraph"/>
        <w:spacing w:after="120" w:line="240" w:lineRule="auto"/>
        <w:rPr>
          <w:rFonts w:ascii="HelveticaNeueLT Std Med" w:hAnsi="HelveticaNeueLT Std Med" w:cs="Candara"/>
          <w:b/>
          <w:bCs/>
          <w:color w:val="E36C0A" w:themeColor="accent6" w:themeShade="BF"/>
          <w:sz w:val="32"/>
          <w:szCs w:val="32"/>
        </w:rPr>
      </w:pPr>
    </w:p>
    <w:p w:rsidR="00BF0252" w:rsidRDefault="00BF0252" w:rsidP="00BF0252">
      <w:pPr>
        <w:pStyle w:val="BasicParagraph"/>
        <w:spacing w:after="120" w:line="240" w:lineRule="auto"/>
        <w:rPr>
          <w:rFonts w:ascii="HelveticaNeueLT Std Med" w:hAnsi="HelveticaNeueLT Std Med" w:cs="Candara"/>
          <w:b/>
          <w:bCs/>
          <w:color w:val="E36C0A" w:themeColor="accent6" w:themeShade="BF"/>
          <w:sz w:val="32"/>
          <w:szCs w:val="32"/>
        </w:rPr>
      </w:pPr>
    </w:p>
    <w:p w:rsidR="00BF0252" w:rsidRPr="00134B91" w:rsidRDefault="00BF0252" w:rsidP="00BF0252">
      <w:pPr>
        <w:pStyle w:val="BasicParagraph"/>
        <w:spacing w:after="120" w:line="240" w:lineRule="auto"/>
        <w:rPr>
          <w:rFonts w:ascii="Candara" w:hAnsi="Candara" w:cs="Candara"/>
          <w:b/>
          <w:sz w:val="32"/>
          <w:szCs w:val="32"/>
        </w:rPr>
      </w:pPr>
    </w:p>
    <w:p w:rsidR="00BF0252" w:rsidRDefault="00BF0252" w:rsidP="00BF0252">
      <w:pPr>
        <w:pStyle w:val="BasicParagraph"/>
        <w:spacing w:after="360" w:line="240" w:lineRule="auto"/>
        <w:rPr>
          <w:rFonts w:ascii="Candara" w:hAnsi="Candara" w:cs="Candara"/>
        </w:rPr>
      </w:pPr>
    </w:p>
    <w:p w:rsidR="00BF0252" w:rsidRDefault="00A100E1" w:rsidP="00BF0252">
      <w:pPr>
        <w:pStyle w:val="BasicParagraph"/>
        <w:spacing w:after="360" w:line="240" w:lineRule="auto"/>
        <w:ind w:left="360"/>
        <w:rPr>
          <w:rFonts w:ascii="Candara" w:hAnsi="Candara" w:cs="Candara"/>
        </w:rPr>
      </w:pPr>
      <w:r>
        <w:rPr>
          <w:rFonts w:ascii="Candara" w:hAnsi="Candara" w:cs="Candara"/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2601595</wp:posOffset>
            </wp:positionH>
            <wp:positionV relativeFrom="paragraph">
              <wp:posOffset>226060</wp:posOffset>
            </wp:positionV>
            <wp:extent cx="1935480" cy="1442720"/>
            <wp:effectExtent l="57150" t="38100" r="0" b="24130"/>
            <wp:wrapNone/>
            <wp:docPr id="29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anchor>
        </w:drawing>
      </w:r>
      <w:r>
        <w:rPr>
          <w:rFonts w:ascii="Candara" w:hAnsi="Candara" w:cs="Candara"/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226060</wp:posOffset>
            </wp:positionV>
            <wp:extent cx="2633980" cy="1414145"/>
            <wp:effectExtent l="57150" t="38100" r="0" b="14605"/>
            <wp:wrapNone/>
            <wp:docPr id="30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anchor>
        </w:drawing>
      </w:r>
    </w:p>
    <w:p w:rsidR="00B7213E" w:rsidRDefault="00B7213E" w:rsidP="00B7213E">
      <w:pPr>
        <w:pStyle w:val="BasicParagraph"/>
        <w:spacing w:after="360" w:line="240" w:lineRule="auto"/>
        <w:ind w:left="360"/>
        <w:rPr>
          <w:rFonts w:ascii="Candara" w:hAnsi="Candara" w:cs="Candara"/>
        </w:rPr>
      </w:pPr>
    </w:p>
    <w:p w:rsidR="00B7213E" w:rsidRDefault="00B7213E" w:rsidP="00422CE4">
      <w:pPr>
        <w:pStyle w:val="BasicParagraph"/>
        <w:spacing w:after="240" w:line="240" w:lineRule="auto"/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</w:pPr>
    </w:p>
    <w:p w:rsidR="0039289C" w:rsidRDefault="0039289C" w:rsidP="00CD0A5B">
      <w:pPr>
        <w:pStyle w:val="BasicParagraph"/>
        <w:spacing w:after="120"/>
        <w:outlineLvl w:val="0"/>
        <w:rPr>
          <w:rFonts w:ascii="HelveticaNeueLT Std Med" w:hAnsi="HelveticaNeueLT Std Med" w:cs="Candara"/>
          <w:b/>
          <w:bCs/>
          <w:color w:val="E36C0A" w:themeColor="accent6" w:themeShade="BF"/>
          <w:sz w:val="52"/>
          <w:szCs w:val="36"/>
        </w:rPr>
      </w:pPr>
    </w:p>
    <w:p w:rsidR="00362EBD" w:rsidRPr="00362EBD" w:rsidRDefault="00362EBD" w:rsidP="00CD0A5B">
      <w:pPr>
        <w:pStyle w:val="BasicParagraph"/>
        <w:spacing w:after="120"/>
        <w:outlineLvl w:val="0"/>
        <w:rPr>
          <w:rFonts w:ascii="HelveticaNeueLT Std Med" w:hAnsi="HelveticaNeueLT Std Med" w:cs="Candara"/>
          <w:b/>
          <w:bCs/>
          <w:color w:val="E36C0A" w:themeColor="accent6" w:themeShade="BF"/>
          <w:sz w:val="22"/>
          <w:szCs w:val="36"/>
        </w:rPr>
      </w:pPr>
    </w:p>
    <w:p w:rsidR="002E1482" w:rsidRDefault="0039289C" w:rsidP="00CD5AA4">
      <w:pPr>
        <w:pStyle w:val="BasicParagraph"/>
        <w:spacing w:after="120"/>
        <w:ind w:left="-360"/>
        <w:outlineLvl w:val="0"/>
        <w:rPr>
          <w:rFonts w:ascii="Berlin Sans FB" w:eastAsia="Adobe Gothic Std B" w:hAnsi="Berlin Sans FB" w:cs="Candara"/>
          <w:b/>
          <w:color w:val="F79646" w:themeColor="accent6"/>
          <w:spacing w:val="20"/>
          <w:sz w:val="40"/>
          <w:szCs w:val="32"/>
        </w:rPr>
      </w:pPr>
      <w:r>
        <w:rPr>
          <w:rFonts w:ascii="HelveticaNeueLT Std Med" w:hAnsi="HelveticaNeueLT Std Med" w:cs="Candara"/>
          <w:b/>
          <w:bCs/>
          <w:noProof/>
          <w:color w:val="E36C0A" w:themeColor="accent6" w:themeShade="BF"/>
          <w:sz w:val="36"/>
          <w:szCs w:val="36"/>
        </w:rPr>
        <w:lastRenderedPageBreak/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4982935</wp:posOffset>
            </wp:positionH>
            <wp:positionV relativeFrom="paragraph">
              <wp:posOffset>9220</wp:posOffset>
            </wp:positionV>
            <wp:extent cx="1394114" cy="1401288"/>
            <wp:effectExtent l="19050" t="0" r="0" b="0"/>
            <wp:wrapNone/>
            <wp:docPr id="31" name="Picture 3" descr="compl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lete.jpg"/>
                    <pic:cNvPicPr/>
                  </pic:nvPicPr>
                  <pic:blipFill>
                    <a:blip r:embed="rId50" cstate="print"/>
                    <a:srcRect l="2452" t="2381"/>
                    <a:stretch>
                      <a:fillRect/>
                    </a:stretch>
                  </pic:blipFill>
                  <pic:spPr>
                    <a:xfrm>
                      <a:off x="0" y="0"/>
                      <a:ext cx="1394114" cy="1401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NeueLT Std Med" w:hAnsi="HelveticaNeueLT Std Med" w:cs="Candara"/>
          <w:b/>
          <w:bCs/>
          <w:color w:val="E36C0A" w:themeColor="accent6" w:themeShade="BF"/>
          <w:sz w:val="36"/>
          <w:szCs w:val="36"/>
        </w:rPr>
        <w:t>Complete Library</w:t>
      </w:r>
      <w:r w:rsidR="002E1482" w:rsidRPr="002E1482">
        <w:rPr>
          <w:rFonts w:ascii="Berlin Sans FB" w:eastAsia="Adobe Gothic Std B" w:hAnsi="Berlin Sans FB" w:cs="Candara"/>
          <w:b/>
          <w:color w:val="F79646" w:themeColor="accent6"/>
          <w:spacing w:val="20"/>
          <w:sz w:val="40"/>
          <w:szCs w:val="32"/>
        </w:rPr>
        <w:t xml:space="preserve"> </w:t>
      </w:r>
    </w:p>
    <w:p w:rsidR="00BD0A0F" w:rsidRPr="00CD0A5B" w:rsidRDefault="00CD0A5B" w:rsidP="00CD0A5B">
      <w:pPr>
        <w:pStyle w:val="BasicParagraph"/>
        <w:spacing w:after="120"/>
        <w:outlineLvl w:val="0"/>
        <w:rPr>
          <w:rFonts w:ascii="Berlin Sans FB" w:eastAsia="Adobe Gothic Std B" w:hAnsi="Berlin Sans FB" w:cs="Candara"/>
          <w:b/>
          <w:color w:val="F79646" w:themeColor="accent6"/>
          <w:spacing w:val="20"/>
          <w:sz w:val="32"/>
          <w:szCs w:val="32"/>
          <w:shd w:val="clear" w:color="auto" w:fill="F79646" w:themeFill="accent6"/>
        </w:rPr>
      </w:pPr>
      <w:r>
        <w:rPr>
          <w:rFonts w:ascii="HelveticaNeueLT Std Med" w:hAnsi="HelveticaNeueLT Std Med" w:cs="Candara"/>
          <w:b/>
          <w:bCs/>
          <w:color w:val="E36C0A" w:themeColor="accent6" w:themeShade="BF"/>
          <w:sz w:val="36"/>
          <w:szCs w:val="36"/>
        </w:rPr>
        <w:br/>
      </w:r>
    </w:p>
    <w:tbl>
      <w:tblPr>
        <w:tblpPr w:leftFromText="180" w:rightFromText="180" w:vertAnchor="text" w:horzAnchor="margin" w:tblpX="-306" w:tblpY="899"/>
        <w:tblW w:w="7701" w:type="dxa"/>
        <w:tblLook w:val="04A0" w:firstRow="1" w:lastRow="0" w:firstColumn="1" w:lastColumn="0" w:noHBand="0" w:noVBand="1"/>
      </w:tblPr>
      <w:tblGrid>
        <w:gridCol w:w="998"/>
        <w:gridCol w:w="6705"/>
      </w:tblGrid>
      <w:tr w:rsidR="002E1482" w:rsidRPr="001843A5" w:rsidTr="00CD5AA4">
        <w:trPr>
          <w:trHeight w:val="331"/>
        </w:trPr>
        <w:tc>
          <w:tcPr>
            <w:tcW w:w="996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:rsidR="00CD5AA4" w:rsidRDefault="00CD5AA4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b/>
                <w:szCs w:val="20"/>
              </w:rPr>
            </w:pPr>
            <w:r>
              <w:rPr>
                <w:rFonts w:ascii="Calibri" w:eastAsia="Times New Roman" w:hAnsi="Calibri" w:cs="Calibri"/>
                <w:b/>
                <w:szCs w:val="20"/>
              </w:rPr>
              <w:t>Monthly</w:t>
            </w:r>
          </w:p>
          <w:p w:rsidR="002E1482" w:rsidRPr="000E0719" w:rsidRDefault="002E1482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b/>
                <w:szCs w:val="20"/>
              </w:rPr>
            </w:pPr>
            <w:r w:rsidRPr="000E0719">
              <w:rPr>
                <w:rFonts w:ascii="Calibri" w:eastAsia="Times New Roman" w:hAnsi="Calibri" w:cs="Calibri"/>
                <w:b/>
                <w:szCs w:val="20"/>
              </w:rPr>
              <w:t>Delivery</w:t>
            </w:r>
          </w:p>
        </w:tc>
        <w:tc>
          <w:tcPr>
            <w:tcW w:w="6705" w:type="dxa"/>
            <w:tcBorders>
              <w:left w:val="dashSmallGap" w:sz="4" w:space="0" w:color="auto"/>
            </w:tcBorders>
            <w:shd w:val="clear" w:color="auto" w:fill="auto"/>
            <w:vAlign w:val="center"/>
            <w:hideMark/>
          </w:tcPr>
          <w:p w:rsidR="002E1482" w:rsidRPr="000E0719" w:rsidRDefault="0039289C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64" w:lineRule="auto"/>
              <w:rPr>
                <w:rFonts w:ascii="Calibri" w:eastAsia="Times New Roman" w:hAnsi="Calibri" w:cs="Calibri"/>
                <w:b/>
                <w:szCs w:val="20"/>
              </w:rPr>
            </w:pPr>
            <w:r>
              <w:rPr>
                <w:rFonts w:ascii="Calibri" w:eastAsia="Times New Roman" w:hAnsi="Calibri" w:cs="Calibri"/>
                <w:b/>
                <w:szCs w:val="20"/>
              </w:rPr>
              <w:t>Library Items</w:t>
            </w:r>
          </w:p>
        </w:tc>
      </w:tr>
      <w:tr w:rsidR="002E1482" w:rsidRPr="001843A5" w:rsidTr="00CD5AA4">
        <w:trPr>
          <w:trHeight w:val="331"/>
        </w:trPr>
        <w:tc>
          <w:tcPr>
            <w:tcW w:w="996" w:type="dxa"/>
            <w:tcBorders>
              <w:right w:val="dashSmallGap" w:sz="4" w:space="0" w:color="auto"/>
            </w:tcBorders>
            <w:shd w:val="clear" w:color="auto" w:fill="FFFFFF" w:themeFill="background1"/>
          </w:tcPr>
          <w:p w:rsidR="00EB7165" w:rsidRPr="00533AAB" w:rsidRDefault="002E1482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sz w:val="24"/>
                <w:szCs w:val="20"/>
              </w:rPr>
              <w:t>1</w:t>
            </w:r>
          </w:p>
        </w:tc>
        <w:tc>
          <w:tcPr>
            <w:tcW w:w="6705" w:type="dxa"/>
            <w:tcBorders>
              <w:left w:val="dashSmallGap" w:sz="4" w:space="0" w:color="auto"/>
            </w:tcBorders>
            <w:shd w:val="clear" w:color="auto" w:fill="FFFFFF" w:themeFill="background1"/>
            <w:vAlign w:val="bottom"/>
            <w:hideMark/>
          </w:tcPr>
          <w:p w:rsidR="002E1482" w:rsidRPr="00533AAB" w:rsidRDefault="002E1482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64" w:lineRule="auto"/>
              <w:rPr>
                <w:rFonts w:ascii="Calibri" w:eastAsia="Times New Roman" w:hAnsi="Calibri" w:cs="Calibri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szCs w:val="20"/>
              </w:rPr>
              <w:t>Baby Signing Time</w:t>
            </w:r>
            <w:r w:rsidRPr="00533AAB">
              <w:rPr>
                <w:rFonts w:ascii="Calibri" w:eastAsia="Times New Roman" w:hAnsi="Calibri" w:cs="Calibri"/>
                <w:szCs w:val="20"/>
              </w:rPr>
              <w:t xml:space="preserve"> Vol. 1 DVD: It’s Baby Signing Time</w:t>
            </w:r>
            <w:r w:rsidRPr="00533AAB">
              <w:rPr>
                <w:rFonts w:ascii="Calibri" w:eastAsia="Times New Roman" w:hAnsi="Calibri" w:cs="Calibri"/>
                <w:szCs w:val="20"/>
              </w:rPr>
              <w:br/>
              <w:t>Music CD, Poster, Board Book, Flash Card Set, Parent Guide</w:t>
            </w:r>
          </w:p>
        </w:tc>
      </w:tr>
      <w:tr w:rsidR="002E1482" w:rsidRPr="001843A5" w:rsidTr="00CD5AA4">
        <w:trPr>
          <w:trHeight w:val="331"/>
        </w:trPr>
        <w:tc>
          <w:tcPr>
            <w:tcW w:w="996" w:type="dxa"/>
            <w:tcBorders>
              <w:right w:val="dashSmallGap" w:sz="4" w:space="0" w:color="auto"/>
            </w:tcBorders>
            <w:shd w:val="clear" w:color="auto" w:fill="FFFFFF" w:themeFill="background1"/>
          </w:tcPr>
          <w:p w:rsidR="002E1482" w:rsidRPr="00533AAB" w:rsidRDefault="002E1482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sz w:val="24"/>
                <w:szCs w:val="20"/>
              </w:rPr>
              <w:t>2</w:t>
            </w:r>
          </w:p>
        </w:tc>
        <w:tc>
          <w:tcPr>
            <w:tcW w:w="6705" w:type="dxa"/>
            <w:tcBorders>
              <w:left w:val="dashSmallGap" w:sz="4" w:space="0" w:color="auto"/>
            </w:tcBorders>
            <w:shd w:val="clear" w:color="auto" w:fill="FFFFFF" w:themeFill="background1"/>
            <w:vAlign w:val="bottom"/>
            <w:hideMark/>
          </w:tcPr>
          <w:p w:rsidR="002E1482" w:rsidRPr="00533AAB" w:rsidRDefault="002E1482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64" w:lineRule="auto"/>
              <w:rPr>
                <w:rFonts w:ascii="Calibri" w:eastAsia="Times New Roman" w:hAnsi="Calibri" w:cs="Calibri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szCs w:val="20"/>
              </w:rPr>
              <w:t>Baby Signing Time</w:t>
            </w:r>
            <w:r w:rsidRPr="00533AAB">
              <w:rPr>
                <w:rFonts w:ascii="Calibri" w:eastAsia="Times New Roman" w:hAnsi="Calibri" w:cs="Calibri"/>
                <w:szCs w:val="20"/>
              </w:rPr>
              <w:t xml:space="preserve"> Vol. 2 DVD: Here I Go</w:t>
            </w:r>
            <w:r w:rsidRPr="00533AAB">
              <w:rPr>
                <w:rFonts w:ascii="Calibri" w:eastAsia="Times New Roman" w:hAnsi="Calibri" w:cs="Calibri"/>
                <w:szCs w:val="20"/>
              </w:rPr>
              <w:br/>
              <w:t xml:space="preserve"> Music CD,</w:t>
            </w:r>
            <w:r w:rsidR="00CD5C81" w:rsidRPr="00533AAB">
              <w:rPr>
                <w:rFonts w:ascii="Calibri" w:eastAsia="Times New Roman" w:hAnsi="Calibri" w:cs="Calibri"/>
                <w:szCs w:val="20"/>
              </w:rPr>
              <w:t xml:space="preserve"> Poster</w:t>
            </w:r>
            <w:r w:rsidR="004A79BF" w:rsidRPr="00533AAB">
              <w:rPr>
                <w:rFonts w:ascii="Calibri" w:eastAsia="Times New Roman" w:hAnsi="Calibri" w:cs="Calibri"/>
                <w:szCs w:val="20"/>
              </w:rPr>
              <w:t>,</w:t>
            </w:r>
            <w:r w:rsidRPr="00533AAB">
              <w:rPr>
                <w:rFonts w:ascii="Calibri" w:eastAsia="Times New Roman" w:hAnsi="Calibri" w:cs="Calibri"/>
                <w:szCs w:val="20"/>
              </w:rPr>
              <w:t xml:space="preserve"> Board Book, Flash Card Set</w:t>
            </w:r>
          </w:p>
        </w:tc>
      </w:tr>
      <w:tr w:rsidR="002E1482" w:rsidRPr="001843A5" w:rsidTr="00CD5AA4">
        <w:trPr>
          <w:trHeight w:val="331"/>
        </w:trPr>
        <w:tc>
          <w:tcPr>
            <w:tcW w:w="996" w:type="dxa"/>
            <w:tcBorders>
              <w:right w:val="dashSmallGap" w:sz="4" w:space="0" w:color="auto"/>
            </w:tcBorders>
            <w:shd w:val="clear" w:color="auto" w:fill="FFFFFF" w:themeFill="background1"/>
          </w:tcPr>
          <w:p w:rsidR="002E1482" w:rsidRPr="00533AAB" w:rsidRDefault="002E1482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sz w:val="24"/>
                <w:szCs w:val="20"/>
              </w:rPr>
              <w:t>3</w:t>
            </w:r>
          </w:p>
        </w:tc>
        <w:tc>
          <w:tcPr>
            <w:tcW w:w="6705" w:type="dxa"/>
            <w:tcBorders>
              <w:left w:val="dashSmallGap" w:sz="4" w:space="0" w:color="auto"/>
            </w:tcBorders>
            <w:shd w:val="clear" w:color="auto" w:fill="FFFFFF" w:themeFill="background1"/>
            <w:vAlign w:val="bottom"/>
            <w:hideMark/>
          </w:tcPr>
          <w:p w:rsidR="002E1482" w:rsidRPr="00533AAB" w:rsidRDefault="002E1482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64" w:lineRule="auto"/>
              <w:rPr>
                <w:rFonts w:ascii="Calibri" w:eastAsia="Times New Roman" w:hAnsi="Calibri" w:cs="Calibri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szCs w:val="20"/>
              </w:rPr>
              <w:t>Baby Signing Time</w:t>
            </w:r>
            <w:r w:rsidRPr="00533AAB">
              <w:rPr>
                <w:rFonts w:ascii="Calibri" w:eastAsia="Times New Roman" w:hAnsi="Calibri" w:cs="Calibri"/>
                <w:szCs w:val="20"/>
              </w:rPr>
              <w:t xml:space="preserve"> Vol. 3 DVD: A New Day</w:t>
            </w:r>
            <w:r w:rsidRPr="00533AAB">
              <w:rPr>
                <w:rFonts w:ascii="Calibri" w:eastAsia="Times New Roman" w:hAnsi="Calibri" w:cs="Calibri"/>
                <w:szCs w:val="20"/>
              </w:rPr>
              <w:br/>
              <w:t xml:space="preserve"> Music CD, Poster, Board Book, Flash Card Set</w:t>
            </w:r>
          </w:p>
        </w:tc>
      </w:tr>
      <w:tr w:rsidR="002E1482" w:rsidRPr="001843A5" w:rsidTr="00CD5AA4">
        <w:trPr>
          <w:trHeight w:val="331"/>
        </w:trPr>
        <w:tc>
          <w:tcPr>
            <w:tcW w:w="996" w:type="dxa"/>
            <w:tcBorders>
              <w:right w:val="dashSmallGap" w:sz="4" w:space="0" w:color="auto"/>
            </w:tcBorders>
            <w:shd w:val="clear" w:color="auto" w:fill="FFFFFF" w:themeFill="background1"/>
          </w:tcPr>
          <w:p w:rsidR="002E1482" w:rsidRPr="00533AAB" w:rsidRDefault="002E1482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sz w:val="24"/>
                <w:szCs w:val="20"/>
              </w:rPr>
              <w:t>4</w:t>
            </w:r>
          </w:p>
        </w:tc>
        <w:tc>
          <w:tcPr>
            <w:tcW w:w="6705" w:type="dxa"/>
            <w:tcBorders>
              <w:left w:val="dashSmallGap" w:sz="4" w:space="0" w:color="auto"/>
            </w:tcBorders>
            <w:shd w:val="clear" w:color="auto" w:fill="FFFFFF" w:themeFill="background1"/>
            <w:vAlign w:val="bottom"/>
            <w:hideMark/>
          </w:tcPr>
          <w:p w:rsidR="002E1482" w:rsidRPr="00533AAB" w:rsidRDefault="002E1482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64" w:lineRule="auto"/>
              <w:rPr>
                <w:rFonts w:ascii="Calibri" w:eastAsia="Times New Roman" w:hAnsi="Calibri" w:cs="Calibri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szCs w:val="20"/>
              </w:rPr>
              <w:t>Baby Signing Time</w:t>
            </w:r>
            <w:r w:rsidRPr="00533AAB">
              <w:rPr>
                <w:rFonts w:ascii="Calibri" w:eastAsia="Times New Roman" w:hAnsi="Calibri" w:cs="Calibri"/>
                <w:szCs w:val="20"/>
              </w:rPr>
              <w:t xml:space="preserve"> Vol. 4 DVD: Let’s Be Friends</w:t>
            </w:r>
            <w:r w:rsidR="00FD7868" w:rsidRPr="00533AAB">
              <w:rPr>
                <w:rFonts w:ascii="Calibri" w:eastAsia="Times New Roman" w:hAnsi="Calibri" w:cs="Calibri"/>
                <w:szCs w:val="20"/>
              </w:rPr>
              <w:softHyphen/>
            </w:r>
            <w:r w:rsidRPr="00533AAB">
              <w:rPr>
                <w:rFonts w:ascii="Calibri" w:eastAsia="Times New Roman" w:hAnsi="Calibri" w:cs="Calibri"/>
                <w:b/>
                <w:szCs w:val="20"/>
              </w:rPr>
              <w:br/>
            </w:r>
            <w:r w:rsidRPr="00533AAB">
              <w:rPr>
                <w:rFonts w:ascii="Calibri" w:eastAsia="Times New Roman" w:hAnsi="Calibri" w:cs="Calibri"/>
                <w:szCs w:val="20"/>
              </w:rPr>
              <w:t xml:space="preserve"> Music CD,</w:t>
            </w:r>
            <w:r w:rsidR="00CD5C81" w:rsidRPr="00533AAB">
              <w:rPr>
                <w:rFonts w:ascii="Calibri" w:eastAsia="Times New Roman" w:hAnsi="Calibri" w:cs="Calibri"/>
                <w:szCs w:val="20"/>
              </w:rPr>
              <w:t xml:space="preserve"> Poster, </w:t>
            </w:r>
            <w:r w:rsidRPr="00533AAB">
              <w:rPr>
                <w:rFonts w:ascii="Calibri" w:eastAsia="Times New Roman" w:hAnsi="Calibri" w:cs="Calibri"/>
                <w:szCs w:val="20"/>
              </w:rPr>
              <w:t>Board Book, Flash Card Set</w:t>
            </w:r>
          </w:p>
        </w:tc>
      </w:tr>
      <w:tr w:rsidR="002E1482" w:rsidRPr="001843A5" w:rsidTr="00533AAB">
        <w:trPr>
          <w:trHeight w:val="331"/>
        </w:trPr>
        <w:tc>
          <w:tcPr>
            <w:tcW w:w="996" w:type="dxa"/>
            <w:tcBorders>
              <w:right w:val="dashSmallGap" w:sz="4" w:space="0" w:color="auto"/>
            </w:tcBorders>
            <w:shd w:val="clear" w:color="auto" w:fill="FFFFFF" w:themeFill="background1"/>
          </w:tcPr>
          <w:p w:rsidR="002E1482" w:rsidRPr="00533AAB" w:rsidRDefault="002E1482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sz w:val="24"/>
                <w:szCs w:val="20"/>
              </w:rPr>
              <w:t>5</w:t>
            </w:r>
          </w:p>
        </w:tc>
        <w:tc>
          <w:tcPr>
            <w:tcW w:w="6705" w:type="dxa"/>
            <w:tcBorders>
              <w:left w:val="dashSmallGap" w:sz="4" w:space="0" w:color="auto"/>
            </w:tcBorders>
            <w:shd w:val="clear" w:color="auto" w:fill="FFFFFF" w:themeFill="background1"/>
            <w:vAlign w:val="bottom"/>
            <w:hideMark/>
          </w:tcPr>
          <w:p w:rsidR="002E1482" w:rsidRPr="00533AAB" w:rsidRDefault="002E1482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64" w:lineRule="auto"/>
              <w:rPr>
                <w:rFonts w:ascii="Calibri" w:eastAsia="Times New Roman" w:hAnsi="Calibri" w:cs="Calibri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szCs w:val="20"/>
              </w:rPr>
              <w:t xml:space="preserve">Potty Time </w:t>
            </w:r>
            <w:r w:rsidRPr="00533AAB">
              <w:rPr>
                <w:rFonts w:ascii="Calibri" w:eastAsia="Times New Roman" w:hAnsi="Calibri" w:cs="Calibri"/>
                <w:szCs w:val="20"/>
              </w:rPr>
              <w:t xml:space="preserve">DVD, Music CD, Board Book, Hopkins </w:t>
            </w:r>
            <w:r w:rsidR="00033F37" w:rsidRPr="00533AAB">
              <w:rPr>
                <w:rFonts w:ascii="Calibri" w:eastAsia="Times New Roman" w:hAnsi="Calibri" w:cs="Calibri"/>
                <w:szCs w:val="20"/>
              </w:rPr>
              <w:t>Plush,</w:t>
            </w:r>
            <w:r w:rsidRPr="00533AAB">
              <w:rPr>
                <w:rFonts w:ascii="Calibri" w:eastAsia="Times New Roman" w:hAnsi="Calibri" w:cs="Calibri"/>
                <w:szCs w:val="20"/>
              </w:rPr>
              <w:t xml:space="preserve"> </w:t>
            </w:r>
            <w:r w:rsidRPr="00533AAB">
              <w:rPr>
                <w:rFonts w:ascii="Calibri" w:eastAsia="Times New Roman" w:hAnsi="Calibri" w:cs="Calibri"/>
                <w:szCs w:val="20"/>
              </w:rPr>
              <w:br/>
              <w:t xml:space="preserve">Potty </w:t>
            </w:r>
            <w:r w:rsidR="00814ACD" w:rsidRPr="00533AAB">
              <w:rPr>
                <w:rFonts w:ascii="Calibri" w:eastAsia="Times New Roman" w:hAnsi="Calibri" w:cs="Calibri"/>
                <w:szCs w:val="20"/>
              </w:rPr>
              <w:t xml:space="preserve">Time Reminder </w:t>
            </w:r>
            <w:r w:rsidRPr="00533AAB">
              <w:rPr>
                <w:rFonts w:ascii="Calibri" w:eastAsia="Times New Roman" w:hAnsi="Calibri" w:cs="Calibri"/>
                <w:szCs w:val="20"/>
              </w:rPr>
              <w:t>Watch, Cushioned Potty Seat</w:t>
            </w:r>
          </w:p>
        </w:tc>
      </w:tr>
      <w:tr w:rsidR="002E1482" w:rsidRPr="001843A5" w:rsidTr="00533AAB">
        <w:trPr>
          <w:trHeight w:val="331"/>
        </w:trPr>
        <w:tc>
          <w:tcPr>
            <w:tcW w:w="996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2E1482" w:rsidRPr="00533AAB" w:rsidRDefault="002E1482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  <w:t>6</w:t>
            </w:r>
          </w:p>
        </w:tc>
        <w:tc>
          <w:tcPr>
            <w:tcW w:w="6705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vAlign w:val="bottom"/>
            <w:hideMark/>
          </w:tcPr>
          <w:p w:rsidR="002E1482" w:rsidRPr="00533AAB" w:rsidRDefault="00FD7868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64" w:lineRule="auto"/>
              <w:rPr>
                <w:rFonts w:ascii="Calibri" w:eastAsia="Times New Roman" w:hAnsi="Calibri" w:cs="Calibri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 w:rsidR="00CD5C81" w:rsidRPr="00533AAB">
              <w:rPr>
                <w:rFonts w:ascii="Calibri" w:eastAsia="Times New Roman" w:hAnsi="Calibri" w:cs="Calibri"/>
                <w:b/>
                <w:szCs w:val="20"/>
              </w:rPr>
              <w:t xml:space="preserve"> </w:t>
            </w:r>
            <w:r w:rsidR="00CD5C81" w:rsidRPr="00533AAB">
              <w:rPr>
                <w:rFonts w:ascii="Calibri" w:eastAsia="Times New Roman" w:hAnsi="Calibri" w:cs="Calibri"/>
                <w:szCs w:val="20"/>
              </w:rPr>
              <w:t>My First Signs DVD</w:t>
            </w:r>
            <w:r w:rsidR="00814ACD" w:rsidRPr="00533AAB">
              <w:rPr>
                <w:rFonts w:ascii="Calibri" w:eastAsia="Times New Roman" w:hAnsi="Calibri" w:cs="Calibri"/>
                <w:szCs w:val="20"/>
              </w:rPr>
              <w:t xml:space="preserve">, </w:t>
            </w:r>
            <w:r w:rsidR="00CD5C81" w:rsidRPr="00533AAB">
              <w:rPr>
                <w:rFonts w:ascii="Calibri" w:eastAsia="Times New Roman" w:hAnsi="Calibri" w:cs="Calibri"/>
                <w:szCs w:val="20"/>
              </w:rPr>
              <w:t>Nice to Meet You</w:t>
            </w:r>
            <w:r w:rsidR="00814ACD" w:rsidRPr="00533AAB">
              <w:rPr>
                <w:rFonts w:ascii="Calibri" w:eastAsia="Times New Roman" w:hAnsi="Calibri" w:cs="Calibri"/>
                <w:szCs w:val="20"/>
              </w:rPr>
              <w:t xml:space="preserve"> </w:t>
            </w:r>
            <w:r w:rsidR="00CD5C81" w:rsidRPr="00533AAB">
              <w:rPr>
                <w:rFonts w:ascii="Calibri" w:eastAsia="Times New Roman" w:hAnsi="Calibri" w:cs="Calibri"/>
                <w:szCs w:val="20"/>
              </w:rPr>
              <w:t>DVD</w:t>
            </w:r>
            <w:r w:rsidR="00814ACD" w:rsidRPr="00533AAB">
              <w:rPr>
                <w:rFonts w:ascii="Calibri" w:eastAsia="Times New Roman" w:hAnsi="Calibri" w:cs="Calibri"/>
                <w:szCs w:val="20"/>
              </w:rPr>
              <w:br/>
              <w:t xml:space="preserve"> Music CD, Board Book</w:t>
            </w:r>
            <w:r w:rsidR="00CD5C81" w:rsidRPr="00533AAB">
              <w:rPr>
                <w:rFonts w:ascii="Calibri" w:eastAsia="Times New Roman" w:hAnsi="Calibri" w:cs="Calibri"/>
                <w:szCs w:val="20"/>
              </w:rPr>
              <w:t xml:space="preserve"> 1</w:t>
            </w:r>
            <w:r w:rsidR="00814ACD" w:rsidRPr="00533AAB">
              <w:rPr>
                <w:rFonts w:ascii="Calibri" w:eastAsia="Times New Roman" w:hAnsi="Calibri" w:cs="Calibri"/>
                <w:szCs w:val="20"/>
              </w:rPr>
              <w:t>, Flash Card Set</w:t>
            </w:r>
            <w:r w:rsidRPr="00533AAB">
              <w:rPr>
                <w:rFonts w:ascii="Calibri" w:eastAsia="Times New Roman" w:hAnsi="Calibri" w:cs="Calibri"/>
                <w:szCs w:val="20"/>
              </w:rPr>
              <w:t xml:space="preserve"> 1</w:t>
            </w:r>
          </w:p>
        </w:tc>
      </w:tr>
      <w:tr w:rsidR="002E1482" w:rsidRPr="001843A5" w:rsidTr="00533AAB">
        <w:trPr>
          <w:trHeight w:val="331"/>
        </w:trPr>
        <w:tc>
          <w:tcPr>
            <w:tcW w:w="996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2E1482" w:rsidRPr="00533AAB" w:rsidRDefault="002E1482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  <w:t>7</w:t>
            </w:r>
          </w:p>
        </w:tc>
        <w:tc>
          <w:tcPr>
            <w:tcW w:w="6705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vAlign w:val="bottom"/>
            <w:hideMark/>
          </w:tcPr>
          <w:p w:rsidR="002E1482" w:rsidRPr="00533AAB" w:rsidRDefault="00533AAB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64" w:lineRule="auto"/>
              <w:rPr>
                <w:rFonts w:ascii="Calibri" w:eastAsia="Times New Roman" w:hAnsi="Calibri" w:cs="Calibri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 w:rsidRPr="00533AAB">
              <w:rPr>
                <w:rFonts w:ascii="Calibri" w:eastAsia="Times New Roman" w:hAnsi="Calibri" w:cs="Calibri"/>
                <w:b/>
                <w:szCs w:val="20"/>
              </w:rPr>
              <w:t xml:space="preserve"> </w:t>
            </w:r>
            <w:r w:rsidR="00CD5C81" w:rsidRPr="00533AAB">
              <w:rPr>
                <w:rFonts w:ascii="Calibri" w:eastAsia="Times New Roman" w:hAnsi="Calibri" w:cs="Calibri"/>
                <w:szCs w:val="20"/>
              </w:rPr>
              <w:t xml:space="preserve">Playtime Signs DVD, Happy Birthday DVD </w:t>
            </w:r>
            <w:r w:rsidR="00CD5C81" w:rsidRPr="00533AAB">
              <w:rPr>
                <w:rFonts w:ascii="Calibri" w:eastAsia="Times New Roman" w:hAnsi="Calibri" w:cs="Calibri"/>
                <w:szCs w:val="20"/>
              </w:rPr>
              <w:br/>
              <w:t>Board Book 2, Flash Card Set 2</w:t>
            </w:r>
          </w:p>
        </w:tc>
      </w:tr>
      <w:tr w:rsidR="002E1482" w:rsidRPr="001843A5" w:rsidTr="00533AAB">
        <w:trPr>
          <w:trHeight w:val="331"/>
        </w:trPr>
        <w:tc>
          <w:tcPr>
            <w:tcW w:w="996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2E1482" w:rsidRPr="00533AAB" w:rsidRDefault="002E1482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  <w:t>8</w:t>
            </w:r>
          </w:p>
        </w:tc>
        <w:tc>
          <w:tcPr>
            <w:tcW w:w="6705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vAlign w:val="bottom"/>
            <w:hideMark/>
          </w:tcPr>
          <w:p w:rsidR="002E1482" w:rsidRPr="00533AAB" w:rsidRDefault="00533AAB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64" w:lineRule="auto"/>
              <w:rPr>
                <w:rFonts w:ascii="Calibri" w:eastAsia="Times New Roman" w:hAnsi="Calibri" w:cs="Calibri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 w:rsidRPr="00533AAB">
              <w:rPr>
                <w:rFonts w:ascii="Calibri" w:eastAsia="Times New Roman" w:hAnsi="Calibri" w:cs="Calibri"/>
                <w:b/>
                <w:szCs w:val="20"/>
              </w:rPr>
              <w:t xml:space="preserve"> </w:t>
            </w:r>
            <w:r w:rsidR="0027771F" w:rsidRPr="00533AAB">
              <w:rPr>
                <w:rFonts w:ascii="Calibri" w:eastAsia="Times New Roman" w:hAnsi="Calibri" w:cs="Calibri"/>
                <w:szCs w:val="20"/>
              </w:rPr>
              <w:t xml:space="preserve">Everyday Signs DVD, Move and Groove DVD </w:t>
            </w:r>
            <w:r w:rsidR="0027771F" w:rsidRPr="00533AAB">
              <w:rPr>
                <w:rFonts w:ascii="Calibri" w:eastAsia="Times New Roman" w:hAnsi="Calibri" w:cs="Calibri"/>
                <w:szCs w:val="20"/>
              </w:rPr>
              <w:br/>
              <w:t>Board Book 3, Flash Card Set 3</w:t>
            </w:r>
          </w:p>
        </w:tc>
      </w:tr>
      <w:tr w:rsidR="002E1482" w:rsidRPr="001843A5" w:rsidTr="00533AAB">
        <w:trPr>
          <w:trHeight w:val="331"/>
        </w:trPr>
        <w:tc>
          <w:tcPr>
            <w:tcW w:w="996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2E1482" w:rsidRPr="00533AAB" w:rsidRDefault="002E1482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  <w:t>9</w:t>
            </w:r>
          </w:p>
        </w:tc>
        <w:tc>
          <w:tcPr>
            <w:tcW w:w="6705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vAlign w:val="bottom"/>
            <w:hideMark/>
          </w:tcPr>
          <w:p w:rsidR="002E1482" w:rsidRPr="00533AAB" w:rsidRDefault="00533AAB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64" w:lineRule="auto"/>
              <w:rPr>
                <w:rFonts w:ascii="Calibri" w:eastAsia="Times New Roman" w:hAnsi="Calibri" w:cs="Calibri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 w:rsidRPr="00533AAB">
              <w:rPr>
                <w:rFonts w:ascii="Calibri" w:eastAsia="Times New Roman" w:hAnsi="Calibri" w:cs="Calibri"/>
                <w:b/>
                <w:szCs w:val="20"/>
              </w:rPr>
              <w:t xml:space="preserve"> </w:t>
            </w:r>
            <w:r w:rsidR="004A79BF" w:rsidRPr="00533AAB">
              <w:rPr>
                <w:rFonts w:ascii="Calibri" w:eastAsia="Times New Roman" w:hAnsi="Calibri" w:cs="Calibri"/>
                <w:szCs w:val="20"/>
              </w:rPr>
              <w:t>Family, Feelings and</w:t>
            </w:r>
            <w:r w:rsidR="0027771F" w:rsidRPr="00533AAB">
              <w:rPr>
                <w:rFonts w:ascii="Calibri" w:eastAsia="Times New Roman" w:hAnsi="Calibri" w:cs="Calibri"/>
                <w:szCs w:val="20"/>
              </w:rPr>
              <w:t xml:space="preserve"> Fun DVD, My Favorite </w:t>
            </w:r>
            <w:r w:rsidR="00CD5AA4" w:rsidRPr="00533AAB">
              <w:rPr>
                <w:rFonts w:ascii="Calibri" w:eastAsia="Times New Roman" w:hAnsi="Calibri" w:cs="Calibri"/>
                <w:szCs w:val="20"/>
              </w:rPr>
              <w:br/>
            </w:r>
            <w:r w:rsidR="0027771F" w:rsidRPr="00533AAB">
              <w:rPr>
                <w:rFonts w:ascii="Calibri" w:eastAsia="Times New Roman" w:hAnsi="Calibri" w:cs="Calibri"/>
                <w:szCs w:val="20"/>
              </w:rPr>
              <w:t>Season DVD, Music CD, Board Book 4, Flash Card Set 4</w:t>
            </w:r>
          </w:p>
        </w:tc>
      </w:tr>
      <w:tr w:rsidR="002E1482" w:rsidRPr="001843A5" w:rsidTr="00533AAB">
        <w:trPr>
          <w:trHeight w:val="331"/>
        </w:trPr>
        <w:tc>
          <w:tcPr>
            <w:tcW w:w="996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2E1482" w:rsidRPr="00533AAB" w:rsidRDefault="002E1482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  <w:t>10</w:t>
            </w:r>
          </w:p>
        </w:tc>
        <w:tc>
          <w:tcPr>
            <w:tcW w:w="6705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vAlign w:val="bottom"/>
            <w:hideMark/>
          </w:tcPr>
          <w:p w:rsidR="002E1482" w:rsidRPr="00533AAB" w:rsidRDefault="00533AAB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64" w:lineRule="auto"/>
              <w:rPr>
                <w:rFonts w:ascii="Calibri" w:eastAsia="Times New Roman" w:hAnsi="Calibri" w:cs="Calibri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 w:rsidRPr="00533AAB">
              <w:rPr>
                <w:rFonts w:ascii="Calibri" w:eastAsia="Times New Roman" w:hAnsi="Calibri" w:cs="Calibri"/>
                <w:b/>
                <w:szCs w:val="20"/>
              </w:rPr>
              <w:t xml:space="preserve"> </w:t>
            </w:r>
            <w:r w:rsidR="0027771F" w:rsidRPr="00533AAB">
              <w:rPr>
                <w:rFonts w:ascii="Calibri" w:eastAsia="Times New Roman" w:hAnsi="Calibri" w:cs="Calibri"/>
                <w:szCs w:val="20"/>
              </w:rPr>
              <w:t xml:space="preserve">ABC Signs DVD, Going Outside DVD </w:t>
            </w:r>
            <w:r w:rsidR="0027771F" w:rsidRPr="00533AAB">
              <w:rPr>
                <w:rFonts w:ascii="Calibri" w:eastAsia="Times New Roman" w:hAnsi="Calibri" w:cs="Calibri"/>
                <w:szCs w:val="20"/>
              </w:rPr>
              <w:br/>
              <w:t>Board Book 5, Flash Card Set 5</w:t>
            </w:r>
          </w:p>
        </w:tc>
      </w:tr>
      <w:tr w:rsidR="002E1482" w:rsidRPr="001843A5" w:rsidTr="00533AAB">
        <w:trPr>
          <w:trHeight w:val="331"/>
        </w:trPr>
        <w:tc>
          <w:tcPr>
            <w:tcW w:w="996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2E1482" w:rsidRPr="00533AAB" w:rsidRDefault="002E1482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  <w:t>11</w:t>
            </w:r>
          </w:p>
        </w:tc>
        <w:tc>
          <w:tcPr>
            <w:tcW w:w="6705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vAlign w:val="bottom"/>
            <w:hideMark/>
          </w:tcPr>
          <w:p w:rsidR="002E1482" w:rsidRPr="00533AAB" w:rsidRDefault="00533AAB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64" w:lineRule="auto"/>
              <w:rPr>
                <w:rFonts w:ascii="Calibri" w:eastAsia="Times New Roman" w:hAnsi="Calibri" w:cs="Calibri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 w:rsidRPr="00533AAB">
              <w:rPr>
                <w:rFonts w:ascii="Calibri" w:eastAsia="Times New Roman" w:hAnsi="Calibri" w:cs="Calibri"/>
                <w:b/>
                <w:szCs w:val="20"/>
              </w:rPr>
              <w:t xml:space="preserve"> </w:t>
            </w:r>
            <w:r w:rsidR="0027771F" w:rsidRPr="00533AAB">
              <w:rPr>
                <w:rFonts w:ascii="Calibri" w:eastAsia="Times New Roman" w:hAnsi="Calibri" w:cs="Calibri"/>
                <w:szCs w:val="20"/>
              </w:rPr>
              <w:t xml:space="preserve">My Favorite Things DVD, Days of the Week DVD </w:t>
            </w:r>
            <w:r w:rsidR="0027771F" w:rsidRPr="00533AAB">
              <w:rPr>
                <w:rFonts w:ascii="Calibri" w:eastAsia="Times New Roman" w:hAnsi="Calibri" w:cs="Calibri"/>
                <w:szCs w:val="20"/>
              </w:rPr>
              <w:br/>
              <w:t>Board Book 6, Flash Card Set 6</w:t>
            </w:r>
          </w:p>
        </w:tc>
      </w:tr>
      <w:tr w:rsidR="002E1482" w:rsidRPr="001843A5" w:rsidTr="00533AAB">
        <w:trPr>
          <w:trHeight w:val="331"/>
        </w:trPr>
        <w:tc>
          <w:tcPr>
            <w:tcW w:w="996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2E1482" w:rsidRPr="00533AAB" w:rsidRDefault="002E1482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  <w:t>12</w:t>
            </w:r>
          </w:p>
        </w:tc>
        <w:tc>
          <w:tcPr>
            <w:tcW w:w="6705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vAlign w:val="bottom"/>
            <w:hideMark/>
          </w:tcPr>
          <w:p w:rsidR="002E1482" w:rsidRPr="00533AAB" w:rsidRDefault="00533AAB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64" w:lineRule="auto"/>
              <w:rPr>
                <w:rFonts w:ascii="Calibri" w:eastAsia="Times New Roman" w:hAnsi="Calibri" w:cs="Calibri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 w:rsidRPr="00533AAB">
              <w:rPr>
                <w:rFonts w:ascii="Calibri" w:eastAsia="Times New Roman" w:hAnsi="Calibri" w:cs="Calibri"/>
                <w:b/>
                <w:szCs w:val="20"/>
              </w:rPr>
              <w:t xml:space="preserve"> </w:t>
            </w:r>
            <w:r w:rsidR="00033F37" w:rsidRPr="00533AAB">
              <w:rPr>
                <w:rFonts w:ascii="Calibri" w:eastAsia="Times New Roman" w:hAnsi="Calibri" w:cs="Calibri"/>
                <w:szCs w:val="20"/>
              </w:rPr>
              <w:t xml:space="preserve">Leah’s Farm DVD, The Great Outdoors DVD </w:t>
            </w:r>
            <w:r w:rsidR="00033F37" w:rsidRPr="00533AAB">
              <w:rPr>
                <w:rFonts w:ascii="Calibri" w:eastAsia="Times New Roman" w:hAnsi="Calibri" w:cs="Calibri"/>
                <w:szCs w:val="20"/>
              </w:rPr>
              <w:br/>
              <w:t>My Favorite Sport DVD, My House DVD, Music CD</w:t>
            </w:r>
          </w:p>
        </w:tc>
      </w:tr>
      <w:tr w:rsidR="002E1482" w:rsidRPr="001843A5" w:rsidTr="00533AAB">
        <w:trPr>
          <w:trHeight w:val="331"/>
        </w:trPr>
        <w:tc>
          <w:tcPr>
            <w:tcW w:w="996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2E1482" w:rsidRPr="00533AAB" w:rsidRDefault="002E1482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  <w:t>13</w:t>
            </w:r>
          </w:p>
        </w:tc>
        <w:tc>
          <w:tcPr>
            <w:tcW w:w="6705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vAlign w:val="bottom"/>
            <w:hideMark/>
          </w:tcPr>
          <w:p w:rsidR="002E1482" w:rsidRPr="00533AAB" w:rsidRDefault="00533AAB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64" w:lineRule="auto"/>
              <w:rPr>
                <w:rFonts w:ascii="Calibri" w:eastAsia="Times New Roman" w:hAnsi="Calibri" w:cs="Calibri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 w:rsidRPr="00533AAB">
              <w:rPr>
                <w:rFonts w:ascii="Calibri" w:eastAsia="Times New Roman" w:hAnsi="Calibri" w:cs="Calibri"/>
                <w:b/>
                <w:szCs w:val="20"/>
              </w:rPr>
              <w:t xml:space="preserve"> </w:t>
            </w:r>
            <w:r w:rsidR="00033F37" w:rsidRPr="00533AAB">
              <w:rPr>
                <w:rFonts w:ascii="Calibri" w:eastAsia="Times New Roman" w:hAnsi="Calibri" w:cs="Calibri"/>
                <w:szCs w:val="20"/>
              </w:rPr>
              <w:t>The Zoo Train DVD, My Day DVD, My Things DVD</w:t>
            </w:r>
            <w:r w:rsidR="00033F37" w:rsidRPr="00533AAB">
              <w:rPr>
                <w:rFonts w:ascii="Calibri" w:eastAsia="Times New Roman" w:hAnsi="Calibri" w:cs="Calibri"/>
                <w:szCs w:val="20"/>
              </w:rPr>
              <w:br/>
              <w:t>Helping Out Around the House DVD, Music CD</w:t>
            </w:r>
          </w:p>
        </w:tc>
      </w:tr>
      <w:tr w:rsidR="002E1482" w:rsidRPr="001843A5" w:rsidTr="00533AAB">
        <w:trPr>
          <w:trHeight w:val="331"/>
        </w:trPr>
        <w:tc>
          <w:tcPr>
            <w:tcW w:w="996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2E1482" w:rsidRPr="00533AAB" w:rsidRDefault="002E1482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  <w:t>14</w:t>
            </w:r>
          </w:p>
        </w:tc>
        <w:tc>
          <w:tcPr>
            <w:tcW w:w="6705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vAlign w:val="bottom"/>
            <w:hideMark/>
          </w:tcPr>
          <w:p w:rsidR="002E1482" w:rsidRPr="00533AAB" w:rsidRDefault="00533AAB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64" w:lineRule="auto"/>
              <w:rPr>
                <w:rFonts w:ascii="Calibri" w:eastAsia="Times New Roman" w:hAnsi="Calibri" w:cs="Calibri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 w:rsidRPr="00533AAB">
              <w:rPr>
                <w:rFonts w:ascii="Calibri" w:eastAsia="Times New Roman" w:hAnsi="Calibri" w:cs="Calibri"/>
                <w:b/>
                <w:szCs w:val="20"/>
              </w:rPr>
              <w:t xml:space="preserve"> </w:t>
            </w:r>
            <w:r w:rsidR="00033F37" w:rsidRPr="00533AAB">
              <w:rPr>
                <w:rFonts w:ascii="Calibri" w:eastAsia="Times New Roman" w:hAnsi="Calibri" w:cs="Calibri"/>
                <w:szCs w:val="20"/>
              </w:rPr>
              <w:t xml:space="preserve">My Neighborhood DVD, </w:t>
            </w:r>
            <w:r w:rsidR="00B33424" w:rsidRPr="00533AAB">
              <w:rPr>
                <w:rFonts w:ascii="Calibri" w:eastAsia="Times New Roman" w:hAnsi="Calibri" w:cs="Calibri"/>
                <w:szCs w:val="20"/>
              </w:rPr>
              <w:t>Time to Eat DVD</w:t>
            </w:r>
            <w:r w:rsidR="00B33424" w:rsidRPr="00533AAB">
              <w:rPr>
                <w:rFonts w:ascii="Calibri" w:eastAsia="Times New Roman" w:hAnsi="Calibri" w:cs="Calibri"/>
                <w:szCs w:val="20"/>
              </w:rPr>
              <w:br/>
            </w:r>
            <w:r w:rsidR="00033F37" w:rsidRPr="00533AAB">
              <w:rPr>
                <w:rFonts w:ascii="Calibri" w:eastAsia="Times New Roman" w:hAnsi="Calibri" w:cs="Calibri"/>
                <w:szCs w:val="20"/>
              </w:rPr>
              <w:t>Once Upon a Time DVD, Music CD</w:t>
            </w:r>
          </w:p>
        </w:tc>
      </w:tr>
      <w:tr w:rsidR="002E1482" w:rsidRPr="001843A5" w:rsidTr="00533AAB">
        <w:trPr>
          <w:trHeight w:val="331"/>
        </w:trPr>
        <w:tc>
          <w:tcPr>
            <w:tcW w:w="996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2E1482" w:rsidRPr="00533AAB" w:rsidRDefault="002E1482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  <w:t>15</w:t>
            </w:r>
          </w:p>
        </w:tc>
        <w:tc>
          <w:tcPr>
            <w:tcW w:w="6705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noWrap/>
            <w:vAlign w:val="bottom"/>
            <w:hideMark/>
          </w:tcPr>
          <w:p w:rsidR="002E1482" w:rsidRPr="00533AAB" w:rsidRDefault="00533AAB" w:rsidP="00CD5AA4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64" w:lineRule="auto"/>
              <w:rPr>
                <w:rFonts w:ascii="Calibri" w:eastAsia="Times New Roman" w:hAnsi="Calibri" w:cs="Calibri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 w:rsidRPr="00533AAB">
              <w:rPr>
                <w:rFonts w:ascii="Calibri" w:eastAsia="Times New Roman" w:hAnsi="Calibri" w:cs="Calibri"/>
                <w:b/>
                <w:szCs w:val="20"/>
              </w:rPr>
              <w:t xml:space="preserve"> </w:t>
            </w:r>
            <w:r w:rsidR="00B33424" w:rsidRPr="00533AAB">
              <w:rPr>
                <w:rFonts w:ascii="Calibri" w:eastAsia="Times New Roman" w:hAnsi="Calibri" w:cs="Calibri"/>
                <w:szCs w:val="20"/>
              </w:rPr>
              <w:t xml:space="preserve">Welcome to School DVD, Box of Crayons DVD, Who Has the Frog DVD, Music CD, </w:t>
            </w:r>
            <w:r w:rsidR="002E1482" w:rsidRPr="00034590">
              <w:rPr>
                <w:rFonts w:ascii="Calibri" w:eastAsia="Times New Roman" w:hAnsi="Calibri" w:cs="Calibri"/>
                <w:b/>
                <w:color w:val="C00000"/>
                <w:szCs w:val="20"/>
              </w:rPr>
              <w:t xml:space="preserve">Complete Digital </w:t>
            </w:r>
            <w:r w:rsidR="00753703" w:rsidRPr="00034590">
              <w:rPr>
                <w:rFonts w:ascii="Calibri" w:eastAsia="Times New Roman" w:hAnsi="Calibri" w:cs="Calibri"/>
                <w:b/>
                <w:color w:val="C00000"/>
                <w:szCs w:val="20"/>
              </w:rPr>
              <w:t>Library</w:t>
            </w:r>
            <w:r w:rsidR="009052FA" w:rsidRPr="00034590">
              <w:rPr>
                <w:rFonts w:ascii="Calibri" w:eastAsia="Times New Roman" w:hAnsi="Calibri" w:cs="Calibri"/>
                <w:b/>
                <w:color w:val="C00000"/>
                <w:szCs w:val="20"/>
              </w:rPr>
              <w:t xml:space="preserve"> – a $499 value!</w:t>
            </w:r>
          </w:p>
        </w:tc>
      </w:tr>
    </w:tbl>
    <w:p w:rsidR="00BD0A0F" w:rsidRPr="002B4FBD" w:rsidRDefault="00882F2D" w:rsidP="00EB7165">
      <w:pPr>
        <w:pStyle w:val="BasicParagraph"/>
        <w:spacing w:before="240"/>
        <w:rPr>
          <w:rFonts w:ascii="HelveticaNeueLT Std Med" w:hAnsi="HelveticaNeueLT Std Med" w:cs="Candara"/>
          <w:b/>
          <w:bCs/>
          <w:color w:val="E36C0A" w:themeColor="accent6" w:themeShade="BF"/>
          <w:sz w:val="36"/>
          <w:szCs w:val="36"/>
        </w:rPr>
      </w:pPr>
      <w:r>
        <w:rPr>
          <w:rFonts w:ascii="HelveticaNeueLT Std Med" w:hAnsi="HelveticaNeueLT Std Med" w:cs="Candara"/>
          <w:b/>
          <w:bCs/>
          <w:noProof/>
          <w:color w:val="E36C0A" w:themeColor="accent6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105410</wp:posOffset>
                </wp:positionH>
                <wp:positionV relativeFrom="paragraph">
                  <wp:posOffset>459740</wp:posOffset>
                </wp:positionV>
                <wp:extent cx="1567180" cy="1522095"/>
                <wp:effectExtent l="0" t="0" r="4445" b="3175"/>
                <wp:wrapNone/>
                <wp:docPr id="2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152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074E" w:rsidRPr="00533AAB" w:rsidRDefault="0054074E" w:rsidP="0054074E">
                            <w:pPr>
                              <w:jc w:val="right"/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Cs w:val="36"/>
                              </w:rPr>
                            </w:pPr>
                            <w:r w:rsidRPr="00533AAB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Cs w:val="36"/>
                              </w:rPr>
                              <w:t>This library is delivered in 15 shipments.</w:t>
                            </w:r>
                          </w:p>
                          <w:p w:rsidR="0054074E" w:rsidRPr="00533AAB" w:rsidRDefault="00A100E1" w:rsidP="0054074E">
                            <w:pPr>
                              <w:jc w:val="right"/>
                              <w:rPr>
                                <w:color w:val="5F497A" w:themeColor="accent4" w:themeShade="BF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Cs w:val="36"/>
                              </w:rPr>
                              <w:t>Signing Time O</w:t>
                            </w:r>
                            <w:r w:rsidR="0054074E" w:rsidRPr="00533AAB"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Cs w:val="36"/>
                              </w:rPr>
                              <w:t>nly</w:t>
                            </w:r>
                            <w:r w:rsidR="0054074E">
                              <w:rPr>
                                <w:rFonts w:cstheme="minorHAnsi"/>
                                <w:bCs/>
                                <w:color w:val="7F7F7F" w:themeColor="text1" w:themeTint="80"/>
                                <w:szCs w:val="36"/>
                              </w:rPr>
                              <w:t xml:space="preserve"> </w:t>
                            </w:r>
                            <w:r w:rsidR="0054074E" w:rsidRPr="00533AAB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Cs w:val="36"/>
                              </w:rPr>
                              <w:t xml:space="preserve">customers receive </w:t>
                            </w:r>
                            <w:r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Cs w:val="36"/>
                              </w:rPr>
                              <w:t>D</w:t>
                            </w:r>
                            <w:r w:rsidR="0054074E" w:rsidRPr="00533AAB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Cs w:val="36"/>
                              </w:rPr>
                              <w:t>eliveries 6-15 for a total of 10 shipments.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2" o:spid="_x0000_s1030" type="#_x0000_t202" style="position:absolute;margin-left:8.3pt;margin-top:36.2pt;width:123.4pt;height:119.85pt;z-index:251792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" stroked="f">
                <v:textbox style="mso-fit-shape-to-text:t">
                  <w:txbxContent>
                    <w:p w:rsidR="0054074E" w:rsidRPr="00533AAB" w:rsidRDefault="0054074E" w:rsidP="0054074E">
                      <w:pPr>
                        <w:jc w:val="right"/>
                        <w:rPr>
                          <w:rFonts w:cstheme="minorHAnsi"/>
                          <w:bCs/>
                          <w:color w:val="595959" w:themeColor="text1" w:themeTint="A6"/>
                          <w:szCs w:val="36"/>
                        </w:rPr>
                      </w:pPr>
                      <w:r w:rsidRPr="00533AAB">
                        <w:rPr>
                          <w:rFonts w:cstheme="minorHAnsi"/>
                          <w:bCs/>
                          <w:color w:val="595959" w:themeColor="text1" w:themeTint="A6"/>
                          <w:szCs w:val="36"/>
                        </w:rPr>
                        <w:t>This library is delivered in 15 shipments.</w:t>
                      </w:r>
                    </w:p>
                    <w:p w:rsidR="0054074E" w:rsidRPr="00533AAB" w:rsidRDefault="00A100E1" w:rsidP="0054074E">
                      <w:pPr>
                        <w:jc w:val="right"/>
                        <w:rPr>
                          <w:color w:val="5F497A" w:themeColor="accent4" w:themeShade="BF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5F497A" w:themeColor="accent4" w:themeShade="BF"/>
                          <w:szCs w:val="36"/>
                        </w:rPr>
                        <w:t>Signing Time O</w:t>
                      </w:r>
                      <w:r w:rsidR="0054074E" w:rsidRPr="00533AAB">
                        <w:rPr>
                          <w:rFonts w:cstheme="minorHAnsi"/>
                          <w:b/>
                          <w:bCs/>
                          <w:color w:val="5F497A" w:themeColor="accent4" w:themeShade="BF"/>
                          <w:szCs w:val="36"/>
                        </w:rPr>
                        <w:t>nly</w:t>
                      </w:r>
                      <w:r w:rsidR="0054074E">
                        <w:rPr>
                          <w:rFonts w:cstheme="minorHAnsi"/>
                          <w:bCs/>
                          <w:color w:val="7F7F7F" w:themeColor="text1" w:themeTint="80"/>
                          <w:szCs w:val="36"/>
                        </w:rPr>
                        <w:t xml:space="preserve"> </w:t>
                      </w:r>
                      <w:r w:rsidR="0054074E" w:rsidRPr="00533AAB">
                        <w:rPr>
                          <w:rFonts w:cstheme="minorHAnsi"/>
                          <w:bCs/>
                          <w:color w:val="595959" w:themeColor="text1" w:themeTint="A6"/>
                          <w:szCs w:val="36"/>
                        </w:rPr>
                        <w:t xml:space="preserve">customers receive </w:t>
                      </w:r>
                      <w:r>
                        <w:rPr>
                          <w:rFonts w:cstheme="minorHAnsi"/>
                          <w:bCs/>
                          <w:color w:val="595959" w:themeColor="text1" w:themeTint="A6"/>
                          <w:szCs w:val="36"/>
                        </w:rPr>
                        <w:t>D</w:t>
                      </w:r>
                      <w:r w:rsidR="0054074E" w:rsidRPr="00533AAB">
                        <w:rPr>
                          <w:rFonts w:cstheme="minorHAnsi"/>
                          <w:bCs/>
                          <w:color w:val="595959" w:themeColor="text1" w:themeTint="A6"/>
                          <w:szCs w:val="36"/>
                        </w:rPr>
                        <w:t>eliveries 6-15 for a total of 10 shipments.</w:t>
                      </w:r>
                    </w:p>
                  </w:txbxContent>
                </v:textbox>
              </v:shape>
            </w:pict>
          </mc:Fallback>
        </mc:AlternateContent>
      </w:r>
    </w:p>
    <w:p w:rsidR="00B756DE" w:rsidRPr="002B4FBD" w:rsidRDefault="00B756DE" w:rsidP="00EB7165">
      <w:pPr>
        <w:pStyle w:val="BasicParagraph"/>
        <w:spacing w:before="240"/>
        <w:rPr>
          <w:rFonts w:ascii="HelveticaNeueLT Std Med" w:hAnsi="HelveticaNeueLT Std Med" w:cs="Candara"/>
          <w:b/>
          <w:bCs/>
          <w:color w:val="E36C0A" w:themeColor="accent6" w:themeShade="BF"/>
          <w:sz w:val="36"/>
          <w:szCs w:val="36"/>
        </w:rPr>
      </w:pPr>
    </w:p>
    <w:p w:rsidR="00B756DE" w:rsidRDefault="00B756DE" w:rsidP="00EB7165">
      <w:pPr>
        <w:pStyle w:val="BasicParagraph"/>
        <w:spacing w:before="240"/>
        <w:ind w:left="5040"/>
        <w:rPr>
          <w:rFonts w:ascii="HelveticaNeueLT Std Med" w:hAnsi="HelveticaNeueLT Std Med" w:cs="Candara"/>
          <w:b/>
          <w:bCs/>
          <w:color w:val="4BACC6" w:themeColor="accent5"/>
          <w:sz w:val="36"/>
          <w:szCs w:val="36"/>
        </w:rPr>
      </w:pPr>
      <w:r>
        <w:rPr>
          <w:rFonts w:ascii="HelveticaNeueLT Std Med" w:hAnsi="HelveticaNeueLT Std Med" w:cs="Candara"/>
          <w:b/>
          <w:bCs/>
          <w:color w:val="E36C0A" w:themeColor="accent6" w:themeShade="BF"/>
          <w:sz w:val="36"/>
          <w:szCs w:val="36"/>
        </w:rPr>
        <w:br/>
      </w:r>
    </w:p>
    <w:p w:rsidR="00B756DE" w:rsidRDefault="00B756DE" w:rsidP="00EB7165">
      <w:pPr>
        <w:pStyle w:val="BasicParagraph"/>
        <w:spacing w:before="240"/>
        <w:ind w:left="5040"/>
        <w:rPr>
          <w:rFonts w:ascii="HelveticaNeueLT Std Med" w:hAnsi="HelveticaNeueLT Std Med" w:cs="Candara"/>
          <w:b/>
          <w:bCs/>
          <w:color w:val="4BACC6" w:themeColor="accent5"/>
          <w:sz w:val="36"/>
          <w:szCs w:val="36"/>
        </w:rPr>
      </w:pPr>
    </w:p>
    <w:p w:rsidR="00B756DE" w:rsidRDefault="00B756DE" w:rsidP="00EB7165">
      <w:pPr>
        <w:pStyle w:val="BasicParagraph"/>
        <w:spacing w:before="240"/>
        <w:ind w:left="5040"/>
        <w:rPr>
          <w:rFonts w:ascii="HelveticaNeueLT Std Med" w:hAnsi="HelveticaNeueLT Std Med" w:cs="Candara"/>
          <w:b/>
          <w:bCs/>
          <w:color w:val="4BACC6" w:themeColor="accent5"/>
          <w:sz w:val="36"/>
          <w:szCs w:val="36"/>
        </w:rPr>
      </w:pPr>
    </w:p>
    <w:p w:rsidR="00B756DE" w:rsidRDefault="00CD5AA4" w:rsidP="00EB7165">
      <w:pPr>
        <w:pStyle w:val="BasicParagraph"/>
        <w:spacing w:before="240"/>
        <w:ind w:left="5040"/>
        <w:rPr>
          <w:rFonts w:ascii="HelveticaNeueLT Std Med" w:hAnsi="HelveticaNeueLT Std Med" w:cs="Candara"/>
          <w:b/>
          <w:bCs/>
          <w:color w:val="4BACC6" w:themeColor="accent5"/>
          <w:sz w:val="36"/>
          <w:szCs w:val="36"/>
        </w:rPr>
      </w:pPr>
      <w:r>
        <w:rPr>
          <w:rFonts w:ascii="HelveticaNeueLT Std Med" w:hAnsi="HelveticaNeueLT Std Med" w:cs="Candara"/>
          <w:b/>
          <w:bCs/>
          <w:noProof/>
          <w:color w:val="4BACC6" w:themeColor="accent5"/>
          <w:sz w:val="36"/>
          <w:szCs w:val="36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395605</wp:posOffset>
            </wp:positionV>
            <wp:extent cx="1925955" cy="1223010"/>
            <wp:effectExtent l="57150" t="38100" r="0" b="53340"/>
            <wp:wrapNone/>
            <wp:docPr id="21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anchor>
        </w:drawing>
      </w:r>
    </w:p>
    <w:p w:rsidR="00B756DE" w:rsidRDefault="00B756DE" w:rsidP="00EB7165">
      <w:pPr>
        <w:pStyle w:val="BasicParagraph"/>
        <w:spacing w:before="240"/>
        <w:ind w:left="5040"/>
        <w:rPr>
          <w:rFonts w:ascii="HelveticaNeueLT Std Med" w:hAnsi="HelveticaNeueLT Std Med" w:cs="Candara"/>
          <w:b/>
          <w:bCs/>
          <w:color w:val="4BACC6" w:themeColor="accent5"/>
          <w:sz w:val="36"/>
          <w:szCs w:val="36"/>
        </w:rPr>
      </w:pPr>
    </w:p>
    <w:p w:rsidR="00B756DE" w:rsidRDefault="00B756DE" w:rsidP="00B756DE">
      <w:pPr>
        <w:pStyle w:val="BasicParagraph"/>
        <w:spacing w:before="240"/>
        <w:ind w:left="5040"/>
        <w:rPr>
          <w:rFonts w:ascii="HelveticaNeueLT Std Med" w:hAnsi="HelveticaNeueLT Std Med" w:cs="Candara"/>
          <w:b/>
          <w:bCs/>
          <w:color w:val="4BACC6" w:themeColor="accent5"/>
          <w:sz w:val="36"/>
          <w:szCs w:val="36"/>
        </w:rPr>
      </w:pPr>
    </w:p>
    <w:p w:rsidR="00B756DE" w:rsidRDefault="00B756DE" w:rsidP="00B756DE">
      <w:pPr>
        <w:pStyle w:val="BasicParagraph"/>
        <w:spacing w:before="240"/>
        <w:ind w:left="5040"/>
        <w:rPr>
          <w:rFonts w:ascii="HelveticaNeueLT Std Med" w:hAnsi="HelveticaNeueLT Std Med" w:cs="Candara"/>
          <w:b/>
          <w:bCs/>
          <w:color w:val="4BACC6" w:themeColor="accent5"/>
          <w:sz w:val="36"/>
          <w:szCs w:val="36"/>
        </w:rPr>
      </w:pPr>
    </w:p>
    <w:p w:rsidR="00B756DE" w:rsidRDefault="00CD5AA4" w:rsidP="00B756DE">
      <w:pPr>
        <w:pStyle w:val="BasicParagraph"/>
        <w:spacing w:before="240"/>
        <w:ind w:left="5040"/>
        <w:rPr>
          <w:rFonts w:ascii="HelveticaNeueLT Std Med" w:hAnsi="HelveticaNeueLT Std Med" w:cs="Candara"/>
          <w:b/>
          <w:bCs/>
          <w:color w:val="4BACC6" w:themeColor="accent5"/>
          <w:sz w:val="36"/>
          <w:szCs w:val="36"/>
        </w:rPr>
      </w:pPr>
      <w:r>
        <w:rPr>
          <w:rFonts w:ascii="HelveticaNeueLT Std Med" w:hAnsi="HelveticaNeueLT Std Med" w:cs="Candara"/>
          <w:b/>
          <w:bCs/>
          <w:noProof/>
          <w:color w:val="4BACC6" w:themeColor="accent5"/>
          <w:sz w:val="36"/>
          <w:szCs w:val="36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162453</wp:posOffset>
            </wp:positionH>
            <wp:positionV relativeFrom="paragraph">
              <wp:posOffset>374197</wp:posOffset>
            </wp:positionV>
            <wp:extent cx="2092284" cy="1223158"/>
            <wp:effectExtent l="57150" t="38100" r="0" b="53340"/>
            <wp:wrapNone/>
            <wp:docPr id="4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anchor>
        </w:drawing>
      </w:r>
    </w:p>
    <w:p w:rsidR="00B756DE" w:rsidRDefault="00B756DE" w:rsidP="00B756DE">
      <w:pPr>
        <w:pStyle w:val="BasicParagraph"/>
        <w:spacing w:before="240"/>
        <w:ind w:left="5040"/>
        <w:rPr>
          <w:rFonts w:ascii="HelveticaNeueLT Std Med" w:hAnsi="HelveticaNeueLT Std Med" w:cs="Candara"/>
          <w:b/>
          <w:bCs/>
          <w:color w:val="4BACC6" w:themeColor="accent5"/>
          <w:sz w:val="36"/>
          <w:szCs w:val="36"/>
        </w:rPr>
      </w:pPr>
    </w:p>
    <w:p w:rsidR="00362EBD" w:rsidRDefault="00362EBD" w:rsidP="004A79BF">
      <w:pPr>
        <w:pStyle w:val="BasicParagraph"/>
        <w:spacing w:after="120"/>
        <w:outlineLvl w:val="0"/>
        <w:rPr>
          <w:rFonts w:ascii="HelveticaNeueLT Std Med" w:hAnsi="HelveticaNeueLT Std Med" w:cs="Candara"/>
          <w:b/>
          <w:bCs/>
          <w:color w:val="E36C0A" w:themeColor="accent6" w:themeShade="BF"/>
          <w:sz w:val="36"/>
          <w:szCs w:val="36"/>
        </w:rPr>
      </w:pPr>
    </w:p>
    <w:p w:rsidR="00362EBD" w:rsidRPr="00362EBD" w:rsidRDefault="00362EBD" w:rsidP="00B17F6D">
      <w:pPr>
        <w:pStyle w:val="BasicParagraph"/>
        <w:spacing w:after="120"/>
        <w:ind w:left="-630"/>
        <w:outlineLvl w:val="0"/>
        <w:rPr>
          <w:rFonts w:ascii="Berlin Sans FB" w:eastAsia="Adobe Gothic Std B" w:hAnsi="Berlin Sans FB" w:cs="Candara"/>
          <w:b/>
          <w:color w:val="F79646" w:themeColor="accent6"/>
          <w:spacing w:val="20"/>
          <w:sz w:val="40"/>
          <w:szCs w:val="32"/>
        </w:rPr>
      </w:pPr>
      <w:r>
        <w:rPr>
          <w:rFonts w:ascii="HelveticaNeueLT Std Med" w:hAnsi="HelveticaNeueLT Std Med" w:cs="Candara"/>
          <w:b/>
          <w:bCs/>
          <w:noProof/>
          <w:color w:val="E36C0A" w:themeColor="accent6" w:themeShade="BF"/>
          <w:sz w:val="36"/>
          <w:szCs w:val="36"/>
        </w:rPr>
        <w:lastRenderedPageBreak/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8890</wp:posOffset>
            </wp:positionV>
            <wp:extent cx="1666875" cy="1282065"/>
            <wp:effectExtent l="19050" t="0" r="9525" b="0"/>
            <wp:wrapNone/>
            <wp:docPr id="10" name="Picture 8" descr="p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.jpg"/>
                    <pic:cNvPicPr/>
                  </pic:nvPicPr>
                  <pic:blipFill>
                    <a:blip r:embed="rId61" cstate="print"/>
                    <a:srcRect l="1639" t="2510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NeueLT Std Med" w:hAnsi="HelveticaNeueLT Std Med" w:cs="Candara"/>
          <w:b/>
          <w:bCs/>
          <w:color w:val="E36C0A" w:themeColor="accent6" w:themeShade="BF"/>
          <w:sz w:val="36"/>
          <w:szCs w:val="36"/>
        </w:rPr>
        <w:t>Plus Library</w:t>
      </w:r>
    </w:p>
    <w:tbl>
      <w:tblPr>
        <w:tblW w:w="8152" w:type="dxa"/>
        <w:tblInd w:w="-702" w:type="dxa"/>
        <w:tblLook w:val="04A0" w:firstRow="1" w:lastRow="0" w:firstColumn="1" w:lastColumn="0" w:noHBand="0" w:noVBand="1"/>
      </w:tblPr>
      <w:tblGrid>
        <w:gridCol w:w="569"/>
        <w:gridCol w:w="1183"/>
        <w:gridCol w:w="6400"/>
      </w:tblGrid>
      <w:tr w:rsidR="00362EBD" w:rsidRPr="001843A5" w:rsidTr="00B17F6D">
        <w:trPr>
          <w:trHeight w:val="316"/>
        </w:trPr>
        <w:tc>
          <w:tcPr>
            <w:tcW w:w="1752" w:type="dxa"/>
            <w:gridSpan w:val="2"/>
            <w:tcBorders>
              <w:right w:val="dashSmallGap" w:sz="4" w:space="0" w:color="auto"/>
            </w:tcBorders>
            <w:shd w:val="clear" w:color="auto" w:fill="auto"/>
            <w:vAlign w:val="center"/>
          </w:tcPr>
          <w:p w:rsidR="00362EBD" w:rsidRPr="00B17F6D" w:rsidRDefault="00C727D1" w:rsidP="00B17F6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ind w:left="-198"/>
              <w:jc w:val="right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17F6D">
              <w:rPr>
                <w:rFonts w:ascii="Calibri" w:eastAsia="Times New Roman" w:hAnsi="Calibri" w:cs="Calibri"/>
                <w:b/>
                <w:sz w:val="20"/>
                <w:szCs w:val="20"/>
              </w:rPr>
              <w:t>Monthly</w:t>
            </w:r>
            <w:r w:rsidR="00B17F6D" w:rsidRPr="00B17F6D"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 </w:t>
            </w:r>
            <w:r w:rsidR="00362EBD" w:rsidRPr="00B17F6D">
              <w:rPr>
                <w:rFonts w:ascii="Calibri" w:eastAsia="Times New Roman" w:hAnsi="Calibri" w:cs="Calibri"/>
                <w:b/>
                <w:sz w:val="20"/>
                <w:szCs w:val="20"/>
              </w:rPr>
              <w:t>Delivery</w:t>
            </w:r>
          </w:p>
        </w:tc>
        <w:tc>
          <w:tcPr>
            <w:tcW w:w="6400" w:type="dxa"/>
            <w:tcBorders>
              <w:left w:val="dashSmallGap" w:sz="4" w:space="0" w:color="auto"/>
            </w:tcBorders>
            <w:shd w:val="clear" w:color="auto" w:fill="auto"/>
            <w:vAlign w:val="center"/>
            <w:hideMark/>
          </w:tcPr>
          <w:p w:rsidR="00362EBD" w:rsidRPr="000E0719" w:rsidRDefault="00362EBD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b/>
                <w:szCs w:val="20"/>
              </w:rPr>
            </w:pPr>
            <w:r w:rsidRPr="00B17F6D">
              <w:rPr>
                <w:rFonts w:ascii="Calibri" w:eastAsia="Times New Roman" w:hAnsi="Calibri" w:cs="Calibri"/>
                <w:b/>
                <w:sz w:val="20"/>
                <w:szCs w:val="20"/>
              </w:rPr>
              <w:t>Library Items</w:t>
            </w:r>
          </w:p>
        </w:tc>
      </w:tr>
      <w:tr w:rsidR="00362EBD" w:rsidRPr="001843A5" w:rsidTr="00B17F6D">
        <w:trPr>
          <w:gridBefore w:val="1"/>
          <w:wBefore w:w="569" w:type="dxa"/>
          <w:trHeight w:val="316"/>
        </w:trPr>
        <w:tc>
          <w:tcPr>
            <w:tcW w:w="1183" w:type="dxa"/>
            <w:tcBorders>
              <w:right w:val="dashSmallGap" w:sz="4" w:space="0" w:color="auto"/>
            </w:tcBorders>
            <w:shd w:val="clear" w:color="auto" w:fill="FFFFFF" w:themeFill="background1"/>
          </w:tcPr>
          <w:p w:rsidR="00362EBD" w:rsidRPr="004C7F4A" w:rsidRDefault="00362EBD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0"/>
              </w:rPr>
            </w:pPr>
            <w:r w:rsidRPr="004C7F4A"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0"/>
              </w:rPr>
              <w:t>1</w:t>
            </w:r>
          </w:p>
        </w:tc>
        <w:tc>
          <w:tcPr>
            <w:tcW w:w="6400" w:type="dxa"/>
            <w:tcBorders>
              <w:left w:val="dashSmallGap" w:sz="4" w:space="0" w:color="auto"/>
            </w:tcBorders>
            <w:shd w:val="clear" w:color="auto" w:fill="FFFFFF" w:themeFill="background1"/>
            <w:vAlign w:val="bottom"/>
            <w:hideMark/>
          </w:tcPr>
          <w:p w:rsidR="00362EBD" w:rsidRPr="00533AAB" w:rsidRDefault="00362EBD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szCs w:val="20"/>
              </w:rPr>
              <w:t>Baby Signing Time</w:t>
            </w:r>
            <w:r w:rsidRPr="00533AAB">
              <w:rPr>
                <w:rFonts w:ascii="Calibri" w:eastAsia="Times New Roman" w:hAnsi="Calibri" w:cs="Calibri"/>
                <w:szCs w:val="20"/>
              </w:rPr>
              <w:t xml:space="preserve"> </w:t>
            </w:r>
            <w:r w:rsidRPr="00533AAB">
              <w:rPr>
                <w:rFonts w:ascii="Calibri" w:eastAsia="Times New Roman" w:hAnsi="Calibri" w:cs="Calibri"/>
                <w:szCs w:val="20"/>
              </w:rPr>
              <w:br/>
              <w:t>Vol. 1 DVD: It’s Baby Signing Time, Music CD, Poster, Parent Guide</w:t>
            </w:r>
          </w:p>
        </w:tc>
      </w:tr>
      <w:tr w:rsidR="00362EBD" w:rsidRPr="001843A5" w:rsidTr="00B17F6D">
        <w:trPr>
          <w:gridBefore w:val="1"/>
          <w:wBefore w:w="569" w:type="dxa"/>
          <w:trHeight w:val="316"/>
        </w:trPr>
        <w:tc>
          <w:tcPr>
            <w:tcW w:w="1183" w:type="dxa"/>
            <w:tcBorders>
              <w:right w:val="dashSmallGap" w:sz="4" w:space="0" w:color="auto"/>
            </w:tcBorders>
            <w:shd w:val="clear" w:color="auto" w:fill="FFFFFF" w:themeFill="background1"/>
          </w:tcPr>
          <w:p w:rsidR="00362EBD" w:rsidRPr="004C7F4A" w:rsidRDefault="00362EBD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0"/>
              </w:rPr>
            </w:pPr>
            <w:r w:rsidRPr="004C7F4A"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0"/>
              </w:rPr>
              <w:t>2</w:t>
            </w:r>
          </w:p>
        </w:tc>
        <w:tc>
          <w:tcPr>
            <w:tcW w:w="6400" w:type="dxa"/>
            <w:tcBorders>
              <w:left w:val="dashSmallGap" w:sz="4" w:space="0" w:color="auto"/>
            </w:tcBorders>
            <w:shd w:val="clear" w:color="auto" w:fill="FFFFFF" w:themeFill="background1"/>
            <w:vAlign w:val="bottom"/>
            <w:hideMark/>
          </w:tcPr>
          <w:p w:rsidR="00362EBD" w:rsidRPr="00533AAB" w:rsidRDefault="00362EBD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szCs w:val="20"/>
              </w:rPr>
              <w:t>Baby Signing Time</w:t>
            </w:r>
            <w:r w:rsidRPr="00533AAB">
              <w:rPr>
                <w:rFonts w:ascii="Calibri" w:eastAsia="Times New Roman" w:hAnsi="Calibri" w:cs="Calibri"/>
                <w:szCs w:val="20"/>
              </w:rPr>
              <w:t xml:space="preserve"> </w:t>
            </w:r>
            <w:r w:rsidRPr="00533AAB">
              <w:rPr>
                <w:rFonts w:ascii="Calibri" w:eastAsia="Times New Roman" w:hAnsi="Calibri" w:cs="Calibri"/>
                <w:szCs w:val="20"/>
              </w:rPr>
              <w:br/>
              <w:t xml:space="preserve">Vol. 2 DVD: Here I Go, Music CD, Poster </w:t>
            </w:r>
          </w:p>
        </w:tc>
      </w:tr>
      <w:tr w:rsidR="00362EBD" w:rsidRPr="001843A5" w:rsidTr="00B17F6D">
        <w:trPr>
          <w:gridBefore w:val="1"/>
          <w:wBefore w:w="569" w:type="dxa"/>
          <w:trHeight w:val="316"/>
        </w:trPr>
        <w:tc>
          <w:tcPr>
            <w:tcW w:w="1183" w:type="dxa"/>
            <w:tcBorders>
              <w:right w:val="dashSmallGap" w:sz="4" w:space="0" w:color="auto"/>
            </w:tcBorders>
            <w:shd w:val="clear" w:color="auto" w:fill="FFFFFF" w:themeFill="background1"/>
          </w:tcPr>
          <w:p w:rsidR="00362EBD" w:rsidRPr="004C7F4A" w:rsidRDefault="00362EBD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0"/>
              </w:rPr>
            </w:pPr>
            <w:r w:rsidRPr="004C7F4A"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0"/>
              </w:rPr>
              <w:t>3</w:t>
            </w:r>
          </w:p>
        </w:tc>
        <w:tc>
          <w:tcPr>
            <w:tcW w:w="6400" w:type="dxa"/>
            <w:tcBorders>
              <w:left w:val="dashSmallGap" w:sz="4" w:space="0" w:color="auto"/>
            </w:tcBorders>
            <w:shd w:val="clear" w:color="auto" w:fill="FFFFFF" w:themeFill="background1"/>
            <w:vAlign w:val="bottom"/>
            <w:hideMark/>
          </w:tcPr>
          <w:p w:rsidR="00362EBD" w:rsidRPr="00533AAB" w:rsidRDefault="00882F2D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  <w:r>
              <w:rPr>
                <w:rFonts w:ascii="HelveticaNeueLT Std Med" w:eastAsiaTheme="minorHAnsi" w:hAnsi="HelveticaNeueLT Std Med" w:cs="Candara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4309745</wp:posOffset>
                      </wp:positionH>
                      <wp:positionV relativeFrom="paragraph">
                        <wp:posOffset>-1270</wp:posOffset>
                      </wp:positionV>
                      <wp:extent cx="1490980" cy="1522095"/>
                      <wp:effectExtent l="0" t="0" r="0" b="4445"/>
                      <wp:wrapNone/>
                      <wp:docPr id="8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0980" cy="152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074E" w:rsidRPr="00533AAB" w:rsidRDefault="0054074E" w:rsidP="0054074E">
                                  <w:pPr>
                                    <w:jc w:val="right"/>
                                    <w:rPr>
                                      <w:rFonts w:cstheme="minorHAnsi"/>
                                      <w:bCs/>
                                      <w:color w:val="404040" w:themeColor="text1" w:themeTint="BF"/>
                                      <w:szCs w:val="36"/>
                                    </w:rPr>
                                  </w:pPr>
                                  <w:r w:rsidRPr="00533AAB">
                                    <w:rPr>
                                      <w:rFonts w:cstheme="minorHAnsi"/>
                                      <w:bCs/>
                                      <w:color w:val="404040" w:themeColor="text1" w:themeTint="BF"/>
                                      <w:szCs w:val="36"/>
                                    </w:rPr>
                                    <w:t>This library is delivered in 17 shipments.</w:t>
                                  </w:r>
                                </w:p>
                                <w:p w:rsidR="00362EBD" w:rsidRDefault="00A100E1" w:rsidP="0054074E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Cs w:val="36"/>
                                    </w:rPr>
                                    <w:t>Signing Time O</w:t>
                                  </w:r>
                                  <w:r w:rsidR="00362EBD" w:rsidRPr="00533AAB"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Cs w:val="36"/>
                                    </w:rPr>
                                    <w:t>nly</w:t>
                                  </w:r>
                                  <w:r w:rsidR="00362EBD">
                                    <w:rPr>
                                      <w:rFonts w:cstheme="minorHAnsi"/>
                                      <w:bCs/>
                                      <w:color w:val="7F7F7F" w:themeColor="text1" w:themeTint="80"/>
                                      <w:szCs w:val="36"/>
                                    </w:rPr>
                                    <w:t xml:space="preserve"> </w:t>
                                  </w:r>
                                  <w:r w:rsidR="00362EBD" w:rsidRPr="00533AAB">
                                    <w:rPr>
                                      <w:rFonts w:cstheme="minorHAnsi"/>
                                      <w:bCs/>
                                      <w:color w:val="404040" w:themeColor="text1" w:themeTint="BF"/>
                                      <w:szCs w:val="36"/>
                                    </w:rPr>
                                    <w:t>customers</w:t>
                                  </w:r>
                                  <w:r>
                                    <w:rPr>
                                      <w:rFonts w:cstheme="minorHAnsi"/>
                                      <w:bCs/>
                                      <w:color w:val="404040" w:themeColor="text1" w:themeTint="BF"/>
                                      <w:szCs w:val="36"/>
                                    </w:rPr>
                                    <w:t xml:space="preserve"> receive D</w:t>
                                  </w:r>
                                  <w:r w:rsidR="00362EBD" w:rsidRPr="00533AAB">
                                    <w:rPr>
                                      <w:rFonts w:cstheme="minorHAnsi"/>
                                      <w:bCs/>
                                      <w:color w:val="404040" w:themeColor="text1" w:themeTint="BF"/>
                                      <w:szCs w:val="36"/>
                                    </w:rPr>
                                    <w:t>eliveries 6-17</w:t>
                                  </w:r>
                                  <w:r w:rsidR="0054074E" w:rsidRPr="00533AAB">
                                    <w:rPr>
                                      <w:rFonts w:cstheme="minorHAnsi"/>
                                      <w:bCs/>
                                      <w:color w:val="404040" w:themeColor="text1" w:themeTint="BF"/>
                                      <w:szCs w:val="36"/>
                                    </w:rPr>
                                    <w:t xml:space="preserve"> for</w:t>
                                  </w:r>
                                  <w:r w:rsidR="00362EBD" w:rsidRPr="00533AAB">
                                    <w:rPr>
                                      <w:rFonts w:cstheme="minorHAnsi"/>
                                      <w:bCs/>
                                      <w:color w:val="404040" w:themeColor="text1" w:themeTint="BF"/>
                                      <w:szCs w:val="36"/>
                                    </w:rPr>
                                    <w:t xml:space="preserve"> a total of </w:t>
                                  </w:r>
                                  <w:r w:rsidR="0054074E" w:rsidRPr="00533AAB">
                                    <w:rPr>
                                      <w:rFonts w:cstheme="minorHAnsi"/>
                                      <w:bCs/>
                                      <w:color w:val="404040" w:themeColor="text1" w:themeTint="BF"/>
                                      <w:szCs w:val="36"/>
                                    </w:rPr>
                                    <w:t xml:space="preserve">12 </w:t>
                                  </w:r>
                                  <w:r w:rsidR="00362EBD" w:rsidRPr="00533AAB">
                                    <w:rPr>
                                      <w:rFonts w:cstheme="minorHAnsi"/>
                                      <w:bCs/>
                                      <w:color w:val="404040" w:themeColor="text1" w:themeTint="BF"/>
                                      <w:szCs w:val="36"/>
                                    </w:rPr>
                                    <w:t>shipments.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41" o:spid="_x0000_s1031" type="#_x0000_t202" style="position:absolute;margin-left:339.35pt;margin-top:-.1pt;width:117.4pt;height:119.85pt;z-index:251791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" stroked="f">
                      <v:textbox style="mso-fit-shape-to-text:t">
                        <w:txbxContent>
                          <w:p w:rsidR="0054074E" w:rsidRPr="00533AAB" w:rsidRDefault="0054074E" w:rsidP="0054074E">
                            <w:pPr>
                              <w:jc w:val="right"/>
                              <w:rPr>
                                <w:rFonts w:cstheme="minorHAnsi"/>
                                <w:bCs/>
                                <w:color w:val="404040" w:themeColor="text1" w:themeTint="BF"/>
                                <w:szCs w:val="36"/>
                              </w:rPr>
                            </w:pPr>
                            <w:r w:rsidRPr="00533AAB">
                              <w:rPr>
                                <w:rFonts w:cstheme="minorHAnsi"/>
                                <w:bCs/>
                                <w:color w:val="404040" w:themeColor="text1" w:themeTint="BF"/>
                                <w:szCs w:val="36"/>
                              </w:rPr>
                              <w:t>This library is delivered in 17 shipments.</w:t>
                            </w:r>
                          </w:p>
                          <w:p w:rsidR="00362EBD" w:rsidRDefault="00A100E1" w:rsidP="0054074E">
                            <w:pPr>
                              <w:jc w:val="right"/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Cs w:val="36"/>
                              </w:rPr>
                              <w:t>Signing Time O</w:t>
                            </w:r>
                            <w:r w:rsidR="00362EBD" w:rsidRPr="00533AAB"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Cs w:val="36"/>
                              </w:rPr>
                              <w:t>nly</w:t>
                            </w:r>
                            <w:r w:rsidR="00362EBD">
                              <w:rPr>
                                <w:rFonts w:cstheme="minorHAnsi"/>
                                <w:bCs/>
                                <w:color w:val="7F7F7F" w:themeColor="text1" w:themeTint="80"/>
                                <w:szCs w:val="36"/>
                              </w:rPr>
                              <w:t xml:space="preserve"> </w:t>
                            </w:r>
                            <w:r w:rsidR="00362EBD" w:rsidRPr="00533AAB">
                              <w:rPr>
                                <w:rFonts w:cstheme="minorHAnsi"/>
                                <w:bCs/>
                                <w:color w:val="404040" w:themeColor="text1" w:themeTint="BF"/>
                                <w:szCs w:val="36"/>
                              </w:rPr>
                              <w:t>customers</w:t>
                            </w:r>
                            <w:r>
                              <w:rPr>
                                <w:rFonts w:cstheme="minorHAnsi"/>
                                <w:bCs/>
                                <w:color w:val="404040" w:themeColor="text1" w:themeTint="BF"/>
                                <w:szCs w:val="36"/>
                              </w:rPr>
                              <w:t xml:space="preserve"> receive D</w:t>
                            </w:r>
                            <w:r w:rsidR="00362EBD" w:rsidRPr="00533AAB">
                              <w:rPr>
                                <w:rFonts w:cstheme="minorHAnsi"/>
                                <w:bCs/>
                                <w:color w:val="404040" w:themeColor="text1" w:themeTint="BF"/>
                                <w:szCs w:val="36"/>
                              </w:rPr>
                              <w:t>eliveries 6-17</w:t>
                            </w:r>
                            <w:r w:rsidR="0054074E" w:rsidRPr="00533AAB">
                              <w:rPr>
                                <w:rFonts w:cstheme="minorHAnsi"/>
                                <w:bCs/>
                                <w:color w:val="404040" w:themeColor="text1" w:themeTint="BF"/>
                                <w:szCs w:val="36"/>
                              </w:rPr>
                              <w:t xml:space="preserve"> for</w:t>
                            </w:r>
                            <w:r w:rsidR="00362EBD" w:rsidRPr="00533AAB">
                              <w:rPr>
                                <w:rFonts w:cstheme="minorHAnsi"/>
                                <w:bCs/>
                                <w:color w:val="404040" w:themeColor="text1" w:themeTint="BF"/>
                                <w:szCs w:val="36"/>
                              </w:rPr>
                              <w:t xml:space="preserve"> a total of </w:t>
                            </w:r>
                            <w:r w:rsidR="0054074E" w:rsidRPr="00533AAB">
                              <w:rPr>
                                <w:rFonts w:cstheme="minorHAnsi"/>
                                <w:bCs/>
                                <w:color w:val="404040" w:themeColor="text1" w:themeTint="BF"/>
                                <w:szCs w:val="36"/>
                              </w:rPr>
                              <w:t xml:space="preserve">12 </w:t>
                            </w:r>
                            <w:r w:rsidR="00362EBD" w:rsidRPr="00533AAB">
                              <w:rPr>
                                <w:rFonts w:cstheme="minorHAnsi"/>
                                <w:bCs/>
                                <w:color w:val="404040" w:themeColor="text1" w:themeTint="BF"/>
                                <w:szCs w:val="36"/>
                              </w:rPr>
                              <w:t>shipments.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2EBD" w:rsidRPr="00533AAB">
              <w:rPr>
                <w:rFonts w:ascii="Calibri" w:eastAsia="Times New Roman" w:hAnsi="Calibri" w:cs="Calibri"/>
                <w:b/>
                <w:szCs w:val="20"/>
              </w:rPr>
              <w:t>Baby Signing Time</w:t>
            </w:r>
            <w:r w:rsidR="00362EBD" w:rsidRPr="00533AAB">
              <w:rPr>
                <w:rFonts w:ascii="Calibri" w:eastAsia="Times New Roman" w:hAnsi="Calibri" w:cs="Calibri"/>
                <w:szCs w:val="20"/>
              </w:rPr>
              <w:t xml:space="preserve"> </w:t>
            </w:r>
            <w:r w:rsidR="00362EBD" w:rsidRPr="00533AAB">
              <w:rPr>
                <w:rFonts w:ascii="Calibri" w:eastAsia="Times New Roman" w:hAnsi="Calibri" w:cs="Calibri"/>
                <w:szCs w:val="20"/>
              </w:rPr>
              <w:br/>
              <w:t>Vol. 3 DVD: A New Day, Music CD, Poster</w:t>
            </w:r>
          </w:p>
        </w:tc>
      </w:tr>
      <w:tr w:rsidR="00362EBD" w:rsidRPr="001843A5" w:rsidTr="00B17F6D">
        <w:trPr>
          <w:gridBefore w:val="1"/>
          <w:wBefore w:w="569" w:type="dxa"/>
          <w:trHeight w:val="316"/>
        </w:trPr>
        <w:tc>
          <w:tcPr>
            <w:tcW w:w="1183" w:type="dxa"/>
            <w:tcBorders>
              <w:right w:val="dashSmallGap" w:sz="4" w:space="0" w:color="auto"/>
            </w:tcBorders>
            <w:shd w:val="clear" w:color="auto" w:fill="FFFFFF" w:themeFill="background1"/>
          </w:tcPr>
          <w:p w:rsidR="00362EBD" w:rsidRPr="004C7F4A" w:rsidRDefault="00362EBD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0"/>
              </w:rPr>
            </w:pPr>
            <w:r w:rsidRPr="004C7F4A"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0"/>
              </w:rPr>
              <w:t>4</w:t>
            </w:r>
          </w:p>
        </w:tc>
        <w:tc>
          <w:tcPr>
            <w:tcW w:w="6400" w:type="dxa"/>
            <w:tcBorders>
              <w:left w:val="dashSmallGap" w:sz="4" w:space="0" w:color="auto"/>
            </w:tcBorders>
            <w:shd w:val="clear" w:color="auto" w:fill="FFFFFF" w:themeFill="background1"/>
            <w:vAlign w:val="bottom"/>
            <w:hideMark/>
          </w:tcPr>
          <w:p w:rsidR="00362EBD" w:rsidRPr="00533AAB" w:rsidRDefault="00362EBD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szCs w:val="20"/>
              </w:rPr>
              <w:t>Baby Signing Time</w:t>
            </w:r>
            <w:r w:rsidRPr="00533AAB">
              <w:rPr>
                <w:rFonts w:ascii="Calibri" w:eastAsia="Times New Roman" w:hAnsi="Calibri" w:cs="Calibri"/>
                <w:szCs w:val="20"/>
              </w:rPr>
              <w:t xml:space="preserve"> </w:t>
            </w:r>
            <w:r w:rsidRPr="00533AAB">
              <w:rPr>
                <w:rFonts w:ascii="Calibri" w:eastAsia="Times New Roman" w:hAnsi="Calibri" w:cs="Calibri"/>
                <w:szCs w:val="20"/>
              </w:rPr>
              <w:br/>
              <w:t>Vol. 4 DVD: Let’s Be Friends, Music CD, Poster</w:t>
            </w:r>
          </w:p>
        </w:tc>
      </w:tr>
      <w:tr w:rsidR="00362EBD" w:rsidRPr="001843A5" w:rsidTr="00034590">
        <w:trPr>
          <w:gridBefore w:val="1"/>
          <w:wBefore w:w="569" w:type="dxa"/>
          <w:trHeight w:val="316"/>
        </w:trPr>
        <w:tc>
          <w:tcPr>
            <w:tcW w:w="1183" w:type="dxa"/>
            <w:tcBorders>
              <w:right w:val="dashSmallGap" w:sz="4" w:space="0" w:color="auto"/>
            </w:tcBorders>
            <w:shd w:val="clear" w:color="auto" w:fill="FFFFFF" w:themeFill="background1"/>
          </w:tcPr>
          <w:p w:rsidR="00362EBD" w:rsidRPr="004C7F4A" w:rsidRDefault="00362EBD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0"/>
              </w:rPr>
            </w:pPr>
            <w:r w:rsidRPr="004C7F4A"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0"/>
              </w:rPr>
              <w:t>5</w:t>
            </w:r>
          </w:p>
        </w:tc>
        <w:tc>
          <w:tcPr>
            <w:tcW w:w="6400" w:type="dxa"/>
            <w:tcBorders>
              <w:left w:val="dashSmallGap" w:sz="4" w:space="0" w:color="auto"/>
            </w:tcBorders>
            <w:shd w:val="clear" w:color="auto" w:fill="FFFFFF" w:themeFill="background1"/>
            <w:vAlign w:val="bottom"/>
            <w:hideMark/>
          </w:tcPr>
          <w:p w:rsidR="00362EBD" w:rsidRPr="00533AAB" w:rsidRDefault="00362EBD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szCs w:val="20"/>
              </w:rPr>
              <w:t xml:space="preserve">Potty Time </w:t>
            </w:r>
            <w:r w:rsidRPr="00533AAB">
              <w:rPr>
                <w:rFonts w:ascii="Calibri" w:eastAsia="Times New Roman" w:hAnsi="Calibri" w:cs="Calibri"/>
                <w:b/>
                <w:szCs w:val="20"/>
              </w:rPr>
              <w:br/>
            </w:r>
            <w:r w:rsidRPr="00533AAB">
              <w:rPr>
                <w:rFonts w:ascii="Calibri" w:eastAsia="Times New Roman" w:hAnsi="Calibri" w:cs="Calibri"/>
                <w:szCs w:val="20"/>
              </w:rPr>
              <w:t>Potty Time</w:t>
            </w:r>
            <w:r w:rsidRPr="00533AAB">
              <w:rPr>
                <w:rFonts w:ascii="Calibri" w:eastAsia="Times New Roman" w:hAnsi="Calibri" w:cs="Calibri"/>
                <w:b/>
                <w:szCs w:val="20"/>
              </w:rPr>
              <w:t xml:space="preserve"> </w:t>
            </w:r>
            <w:r w:rsidRPr="00533AAB">
              <w:rPr>
                <w:rFonts w:ascii="Calibri" w:eastAsia="Times New Roman" w:hAnsi="Calibri" w:cs="Calibri"/>
                <w:szCs w:val="20"/>
              </w:rPr>
              <w:t>DVD, Music CD, Hopkins Plush</w:t>
            </w:r>
          </w:p>
        </w:tc>
      </w:tr>
      <w:tr w:rsidR="00362EBD" w:rsidRPr="001843A5" w:rsidTr="00034590">
        <w:trPr>
          <w:gridBefore w:val="1"/>
          <w:wBefore w:w="569" w:type="dxa"/>
          <w:trHeight w:val="316"/>
        </w:trPr>
        <w:tc>
          <w:tcPr>
            <w:tcW w:w="1183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362EBD" w:rsidRPr="00533AAB" w:rsidRDefault="00362EBD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  <w:t>6</w:t>
            </w:r>
          </w:p>
        </w:tc>
        <w:tc>
          <w:tcPr>
            <w:tcW w:w="6400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vAlign w:val="bottom"/>
            <w:hideMark/>
          </w:tcPr>
          <w:p w:rsidR="00362EBD" w:rsidRPr="000E0719" w:rsidRDefault="00362EBD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>
              <w:rPr>
                <w:rFonts w:ascii="Calibri" w:eastAsia="Times New Roman" w:hAnsi="Calibri" w:cs="Calibri"/>
                <w:b/>
                <w:color w:val="E36C0A" w:themeColor="accent6" w:themeShade="BF"/>
                <w:szCs w:val="20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color w:val="E36C0A" w:themeColor="accent6" w:themeShade="BF"/>
                <w:szCs w:val="20"/>
              </w:rPr>
              <w:br/>
            </w:r>
            <w:r>
              <w:rPr>
                <w:rFonts w:ascii="Calibri" w:eastAsia="Times New Roman" w:hAnsi="Calibri" w:cs="Calibri"/>
                <w:szCs w:val="20"/>
              </w:rPr>
              <w:t>My First Signs DVD</w:t>
            </w:r>
            <w:r w:rsidRPr="000E0719">
              <w:rPr>
                <w:rFonts w:ascii="Calibri" w:eastAsia="Times New Roman" w:hAnsi="Calibri" w:cs="Calibri"/>
                <w:szCs w:val="20"/>
              </w:rPr>
              <w:t xml:space="preserve">, </w:t>
            </w:r>
            <w:r>
              <w:rPr>
                <w:rFonts w:ascii="Calibri" w:eastAsia="Times New Roman" w:hAnsi="Calibri" w:cs="Calibri"/>
                <w:szCs w:val="20"/>
              </w:rPr>
              <w:t>Nice to Meet You</w:t>
            </w:r>
            <w:r w:rsidRPr="000E0719">
              <w:rPr>
                <w:rFonts w:ascii="Calibri" w:eastAsia="Times New Roman" w:hAnsi="Calibri" w:cs="Calibri"/>
                <w:szCs w:val="20"/>
              </w:rPr>
              <w:t xml:space="preserve"> </w:t>
            </w:r>
            <w:r>
              <w:rPr>
                <w:rFonts w:ascii="Calibri" w:eastAsia="Times New Roman" w:hAnsi="Calibri" w:cs="Calibri"/>
                <w:szCs w:val="20"/>
              </w:rPr>
              <w:t xml:space="preserve">DVD, </w:t>
            </w:r>
            <w:r w:rsidRPr="000E0719">
              <w:rPr>
                <w:rFonts w:ascii="Calibri" w:eastAsia="Times New Roman" w:hAnsi="Calibri" w:cs="Calibri"/>
                <w:szCs w:val="20"/>
              </w:rPr>
              <w:t>Music CD</w:t>
            </w:r>
          </w:p>
        </w:tc>
      </w:tr>
      <w:tr w:rsidR="00362EBD" w:rsidRPr="001843A5" w:rsidTr="00034590">
        <w:trPr>
          <w:gridBefore w:val="1"/>
          <w:wBefore w:w="569" w:type="dxa"/>
          <w:trHeight w:val="316"/>
        </w:trPr>
        <w:tc>
          <w:tcPr>
            <w:tcW w:w="1183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362EBD" w:rsidRPr="00533AAB" w:rsidRDefault="00362EBD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  <w:t>7</w:t>
            </w:r>
          </w:p>
        </w:tc>
        <w:tc>
          <w:tcPr>
            <w:tcW w:w="6400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vAlign w:val="bottom"/>
            <w:hideMark/>
          </w:tcPr>
          <w:p w:rsidR="00362EBD" w:rsidRPr="000E0719" w:rsidRDefault="00362EBD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 w:rsidRPr="000E0719">
              <w:rPr>
                <w:rFonts w:ascii="Calibri" w:eastAsia="Times New Roman" w:hAnsi="Calibri" w:cs="Calibri"/>
                <w:szCs w:val="20"/>
              </w:rPr>
              <w:t xml:space="preserve"> </w:t>
            </w:r>
            <w:r>
              <w:rPr>
                <w:rFonts w:ascii="Calibri" w:eastAsia="Times New Roman" w:hAnsi="Calibri" w:cs="Calibri"/>
                <w:szCs w:val="20"/>
              </w:rPr>
              <w:br/>
              <w:t>Playtime</w:t>
            </w:r>
            <w:r w:rsidRPr="000E0719">
              <w:rPr>
                <w:rFonts w:ascii="Calibri" w:eastAsia="Times New Roman" w:hAnsi="Calibri" w:cs="Calibri"/>
                <w:szCs w:val="20"/>
              </w:rPr>
              <w:t xml:space="preserve"> Signs DVD, </w:t>
            </w:r>
            <w:r>
              <w:rPr>
                <w:rFonts w:ascii="Calibri" w:eastAsia="Times New Roman" w:hAnsi="Calibri" w:cs="Calibri"/>
                <w:szCs w:val="20"/>
              </w:rPr>
              <w:t>Happy Birthday</w:t>
            </w:r>
            <w:r w:rsidRPr="000E0719">
              <w:rPr>
                <w:rFonts w:ascii="Calibri" w:eastAsia="Times New Roman" w:hAnsi="Calibri" w:cs="Calibri"/>
                <w:szCs w:val="20"/>
              </w:rPr>
              <w:t xml:space="preserve"> DVD </w:t>
            </w:r>
          </w:p>
        </w:tc>
      </w:tr>
      <w:tr w:rsidR="00362EBD" w:rsidRPr="001843A5" w:rsidTr="00034590">
        <w:trPr>
          <w:gridBefore w:val="1"/>
          <w:wBefore w:w="569" w:type="dxa"/>
          <w:trHeight w:val="316"/>
        </w:trPr>
        <w:tc>
          <w:tcPr>
            <w:tcW w:w="1183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362EBD" w:rsidRPr="00533AAB" w:rsidRDefault="00362EBD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  <w:t>8</w:t>
            </w:r>
          </w:p>
        </w:tc>
        <w:tc>
          <w:tcPr>
            <w:tcW w:w="6400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vAlign w:val="bottom"/>
            <w:hideMark/>
          </w:tcPr>
          <w:p w:rsidR="00362EBD" w:rsidRPr="000E0719" w:rsidRDefault="00362EBD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 w:rsidRPr="000E0719">
              <w:rPr>
                <w:rFonts w:ascii="Calibri" w:eastAsia="Times New Roman" w:hAnsi="Calibri" w:cs="Calibri"/>
                <w:szCs w:val="20"/>
              </w:rPr>
              <w:t xml:space="preserve"> </w:t>
            </w:r>
            <w:r>
              <w:rPr>
                <w:rFonts w:ascii="Calibri" w:eastAsia="Times New Roman" w:hAnsi="Calibri" w:cs="Calibri"/>
                <w:szCs w:val="20"/>
              </w:rPr>
              <w:br/>
              <w:t>Everyday Signs</w:t>
            </w:r>
            <w:r w:rsidRPr="000E0719">
              <w:rPr>
                <w:rFonts w:ascii="Calibri" w:eastAsia="Times New Roman" w:hAnsi="Calibri" w:cs="Calibri"/>
                <w:szCs w:val="20"/>
              </w:rPr>
              <w:t xml:space="preserve"> DVD, </w:t>
            </w:r>
            <w:r>
              <w:rPr>
                <w:rFonts w:ascii="Calibri" w:eastAsia="Times New Roman" w:hAnsi="Calibri" w:cs="Calibri"/>
                <w:szCs w:val="20"/>
              </w:rPr>
              <w:t>Move and Groove</w:t>
            </w:r>
            <w:r w:rsidRPr="000E0719">
              <w:rPr>
                <w:rFonts w:ascii="Calibri" w:eastAsia="Times New Roman" w:hAnsi="Calibri" w:cs="Calibri"/>
                <w:szCs w:val="20"/>
              </w:rPr>
              <w:t xml:space="preserve"> DVD </w:t>
            </w:r>
          </w:p>
        </w:tc>
      </w:tr>
      <w:tr w:rsidR="00362EBD" w:rsidRPr="001843A5" w:rsidTr="00034590">
        <w:trPr>
          <w:gridBefore w:val="1"/>
          <w:wBefore w:w="569" w:type="dxa"/>
          <w:trHeight w:val="316"/>
        </w:trPr>
        <w:tc>
          <w:tcPr>
            <w:tcW w:w="1183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362EBD" w:rsidRPr="00533AAB" w:rsidRDefault="00362EBD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  <w:t>9</w:t>
            </w:r>
          </w:p>
        </w:tc>
        <w:tc>
          <w:tcPr>
            <w:tcW w:w="6400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vAlign w:val="bottom"/>
            <w:hideMark/>
          </w:tcPr>
          <w:p w:rsidR="00362EBD" w:rsidRPr="000E0719" w:rsidRDefault="00C727D1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noProof/>
                <w:color w:val="5F497A" w:themeColor="accent4" w:themeShade="BF"/>
                <w:szCs w:val="20"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4258310</wp:posOffset>
                  </wp:positionH>
                  <wp:positionV relativeFrom="paragraph">
                    <wp:posOffset>139065</wp:posOffset>
                  </wp:positionV>
                  <wp:extent cx="1818640" cy="1638300"/>
                  <wp:effectExtent l="57150" t="0" r="0" b="0"/>
                  <wp:wrapNone/>
                  <wp:docPr id="19" name="Diagram 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2" r:lo="rId63" r:qs="rId64" r:cs="rId65"/>
                    </a:graphicData>
                  </a:graphic>
                </wp:anchor>
              </w:drawing>
            </w:r>
            <w:r w:rsidR="00362EBD"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 w:rsidR="00362EBD" w:rsidRPr="000E0719">
              <w:rPr>
                <w:rFonts w:ascii="Calibri" w:eastAsia="Times New Roman" w:hAnsi="Calibri" w:cs="Calibri"/>
                <w:szCs w:val="20"/>
              </w:rPr>
              <w:t xml:space="preserve"> </w:t>
            </w:r>
            <w:r w:rsidR="00362EBD">
              <w:rPr>
                <w:rFonts w:ascii="Calibri" w:eastAsia="Times New Roman" w:hAnsi="Calibri" w:cs="Calibri"/>
                <w:szCs w:val="20"/>
              </w:rPr>
              <w:br/>
              <w:t>Family, Feelings and Fun</w:t>
            </w:r>
            <w:r w:rsidR="00362EBD" w:rsidRPr="000E0719">
              <w:rPr>
                <w:rFonts w:ascii="Calibri" w:eastAsia="Times New Roman" w:hAnsi="Calibri" w:cs="Calibri"/>
                <w:szCs w:val="20"/>
              </w:rPr>
              <w:t xml:space="preserve"> DVD, </w:t>
            </w:r>
            <w:r w:rsidR="00362EBD">
              <w:rPr>
                <w:rFonts w:ascii="Calibri" w:eastAsia="Times New Roman" w:hAnsi="Calibri" w:cs="Calibri"/>
                <w:szCs w:val="20"/>
              </w:rPr>
              <w:t>My Favorite Season</w:t>
            </w:r>
            <w:r w:rsidR="00362EBD" w:rsidRPr="000E0719">
              <w:rPr>
                <w:rFonts w:ascii="Calibri" w:eastAsia="Times New Roman" w:hAnsi="Calibri" w:cs="Calibri"/>
                <w:szCs w:val="20"/>
              </w:rPr>
              <w:t xml:space="preserve"> DVD</w:t>
            </w:r>
            <w:r w:rsidR="00362EBD">
              <w:rPr>
                <w:rFonts w:ascii="Calibri" w:eastAsia="Times New Roman" w:hAnsi="Calibri" w:cs="Calibri"/>
                <w:szCs w:val="20"/>
              </w:rPr>
              <w:t>, Music CD</w:t>
            </w:r>
          </w:p>
        </w:tc>
      </w:tr>
      <w:tr w:rsidR="00362EBD" w:rsidRPr="001843A5" w:rsidTr="00034590">
        <w:trPr>
          <w:gridBefore w:val="1"/>
          <w:wBefore w:w="569" w:type="dxa"/>
          <w:trHeight w:val="316"/>
        </w:trPr>
        <w:tc>
          <w:tcPr>
            <w:tcW w:w="1183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362EBD" w:rsidRPr="00533AAB" w:rsidRDefault="00362EBD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  <w:t>10</w:t>
            </w:r>
          </w:p>
        </w:tc>
        <w:tc>
          <w:tcPr>
            <w:tcW w:w="6400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vAlign w:val="bottom"/>
            <w:hideMark/>
          </w:tcPr>
          <w:p w:rsidR="00362EBD" w:rsidRPr="000E0719" w:rsidRDefault="00533AAB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 w:rsidR="00362EBD">
              <w:rPr>
                <w:rFonts w:ascii="Calibri" w:eastAsia="Times New Roman" w:hAnsi="Calibri" w:cs="Calibri"/>
                <w:szCs w:val="20"/>
              </w:rPr>
              <w:br/>
              <w:t>ABC Signs</w:t>
            </w:r>
            <w:r w:rsidR="00362EBD" w:rsidRPr="000E0719">
              <w:rPr>
                <w:rFonts w:ascii="Calibri" w:eastAsia="Times New Roman" w:hAnsi="Calibri" w:cs="Calibri"/>
                <w:szCs w:val="20"/>
              </w:rPr>
              <w:t xml:space="preserve"> DVD, </w:t>
            </w:r>
            <w:r w:rsidR="00362EBD">
              <w:rPr>
                <w:rFonts w:ascii="Calibri" w:eastAsia="Times New Roman" w:hAnsi="Calibri" w:cs="Calibri"/>
                <w:szCs w:val="20"/>
              </w:rPr>
              <w:t>Going Outside</w:t>
            </w:r>
            <w:r w:rsidR="00362EBD" w:rsidRPr="000E0719">
              <w:rPr>
                <w:rFonts w:ascii="Calibri" w:eastAsia="Times New Roman" w:hAnsi="Calibri" w:cs="Calibri"/>
                <w:szCs w:val="20"/>
              </w:rPr>
              <w:t xml:space="preserve"> DVD </w:t>
            </w:r>
          </w:p>
        </w:tc>
      </w:tr>
      <w:tr w:rsidR="00362EBD" w:rsidRPr="001843A5" w:rsidTr="00034590">
        <w:trPr>
          <w:gridBefore w:val="1"/>
          <w:wBefore w:w="569" w:type="dxa"/>
          <w:trHeight w:val="316"/>
        </w:trPr>
        <w:tc>
          <w:tcPr>
            <w:tcW w:w="1183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362EBD" w:rsidRPr="00533AAB" w:rsidRDefault="00362EBD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  <w:t>11</w:t>
            </w:r>
          </w:p>
        </w:tc>
        <w:tc>
          <w:tcPr>
            <w:tcW w:w="6400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vAlign w:val="bottom"/>
            <w:hideMark/>
          </w:tcPr>
          <w:p w:rsidR="00362EBD" w:rsidRPr="000E0719" w:rsidRDefault="00533AAB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 w:rsidR="00362EBD">
              <w:rPr>
                <w:rFonts w:ascii="Calibri" w:eastAsia="Times New Roman" w:hAnsi="Calibri" w:cs="Calibri"/>
                <w:szCs w:val="20"/>
              </w:rPr>
              <w:br/>
              <w:t>My Favorite Things</w:t>
            </w:r>
            <w:r w:rsidR="00362EBD" w:rsidRPr="000E0719">
              <w:rPr>
                <w:rFonts w:ascii="Calibri" w:eastAsia="Times New Roman" w:hAnsi="Calibri" w:cs="Calibri"/>
                <w:szCs w:val="20"/>
              </w:rPr>
              <w:t xml:space="preserve"> DVD, </w:t>
            </w:r>
            <w:r w:rsidR="00362EBD">
              <w:rPr>
                <w:rFonts w:ascii="Calibri" w:eastAsia="Times New Roman" w:hAnsi="Calibri" w:cs="Calibri"/>
                <w:szCs w:val="20"/>
              </w:rPr>
              <w:t>Days of the Week</w:t>
            </w:r>
            <w:r w:rsidR="00362EBD" w:rsidRPr="000E0719">
              <w:rPr>
                <w:rFonts w:ascii="Calibri" w:eastAsia="Times New Roman" w:hAnsi="Calibri" w:cs="Calibri"/>
                <w:szCs w:val="20"/>
              </w:rPr>
              <w:t xml:space="preserve"> DVD </w:t>
            </w:r>
          </w:p>
        </w:tc>
      </w:tr>
      <w:tr w:rsidR="00362EBD" w:rsidRPr="001843A5" w:rsidTr="00034590">
        <w:trPr>
          <w:gridBefore w:val="1"/>
          <w:wBefore w:w="569" w:type="dxa"/>
          <w:trHeight w:val="316"/>
        </w:trPr>
        <w:tc>
          <w:tcPr>
            <w:tcW w:w="1183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362EBD" w:rsidRPr="00533AAB" w:rsidRDefault="00362EBD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  <w:t>12</w:t>
            </w:r>
          </w:p>
        </w:tc>
        <w:tc>
          <w:tcPr>
            <w:tcW w:w="6400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vAlign w:val="bottom"/>
            <w:hideMark/>
          </w:tcPr>
          <w:p w:rsidR="00362EBD" w:rsidRPr="000E0719" w:rsidRDefault="00533AAB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 w:rsidR="00362EBD">
              <w:rPr>
                <w:rFonts w:ascii="Calibri" w:eastAsia="Times New Roman" w:hAnsi="Calibri" w:cs="Calibri"/>
                <w:szCs w:val="20"/>
              </w:rPr>
              <w:br/>
              <w:t>Leah’s Farm</w:t>
            </w:r>
            <w:r w:rsidR="00362EBD" w:rsidRPr="000E0719">
              <w:rPr>
                <w:rFonts w:ascii="Calibri" w:eastAsia="Times New Roman" w:hAnsi="Calibri" w:cs="Calibri"/>
                <w:szCs w:val="20"/>
              </w:rPr>
              <w:t xml:space="preserve"> DVD, </w:t>
            </w:r>
            <w:r w:rsidR="00362EBD">
              <w:rPr>
                <w:rFonts w:ascii="Calibri" w:eastAsia="Times New Roman" w:hAnsi="Calibri" w:cs="Calibri"/>
                <w:szCs w:val="20"/>
              </w:rPr>
              <w:t>My Favorite Sport DVD, Music CD</w:t>
            </w:r>
          </w:p>
        </w:tc>
      </w:tr>
      <w:tr w:rsidR="00362EBD" w:rsidRPr="001843A5" w:rsidTr="00034590">
        <w:trPr>
          <w:gridBefore w:val="1"/>
          <w:wBefore w:w="569" w:type="dxa"/>
          <w:trHeight w:val="316"/>
        </w:trPr>
        <w:tc>
          <w:tcPr>
            <w:tcW w:w="1183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362EBD" w:rsidRPr="00533AAB" w:rsidRDefault="00362EBD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  <w:t>13</w:t>
            </w:r>
          </w:p>
        </w:tc>
        <w:tc>
          <w:tcPr>
            <w:tcW w:w="6400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vAlign w:val="bottom"/>
            <w:hideMark/>
          </w:tcPr>
          <w:p w:rsidR="00362EBD" w:rsidRPr="000E0719" w:rsidRDefault="00533AAB" w:rsidP="0054074E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 w:rsidR="00362EBD">
              <w:rPr>
                <w:rFonts w:ascii="Calibri" w:eastAsia="Times New Roman" w:hAnsi="Calibri" w:cs="Calibri"/>
                <w:szCs w:val="20"/>
              </w:rPr>
              <w:br/>
              <w:t>The Great Outdoors</w:t>
            </w:r>
            <w:r w:rsidR="00362EBD" w:rsidRPr="000E0719">
              <w:rPr>
                <w:rFonts w:ascii="Calibri" w:eastAsia="Times New Roman" w:hAnsi="Calibri" w:cs="Calibri"/>
                <w:szCs w:val="20"/>
              </w:rPr>
              <w:t xml:space="preserve"> DVD</w:t>
            </w:r>
            <w:r w:rsidR="0054074E">
              <w:rPr>
                <w:rFonts w:ascii="Calibri" w:eastAsia="Times New Roman" w:hAnsi="Calibri" w:cs="Calibri"/>
                <w:szCs w:val="20"/>
              </w:rPr>
              <w:t>,</w:t>
            </w:r>
            <w:r w:rsidR="00362EBD" w:rsidRPr="000E0719">
              <w:rPr>
                <w:rFonts w:ascii="Calibri" w:eastAsia="Times New Roman" w:hAnsi="Calibri" w:cs="Calibri"/>
                <w:szCs w:val="20"/>
              </w:rPr>
              <w:t xml:space="preserve"> </w:t>
            </w:r>
            <w:r w:rsidR="0054074E">
              <w:rPr>
                <w:rFonts w:ascii="Calibri" w:eastAsia="Times New Roman" w:hAnsi="Calibri" w:cs="Calibri"/>
                <w:szCs w:val="20"/>
              </w:rPr>
              <w:t>My House DVD</w:t>
            </w:r>
          </w:p>
        </w:tc>
      </w:tr>
      <w:tr w:rsidR="00362EBD" w:rsidRPr="001843A5" w:rsidTr="00034590">
        <w:trPr>
          <w:gridBefore w:val="1"/>
          <w:wBefore w:w="569" w:type="dxa"/>
          <w:trHeight w:val="316"/>
        </w:trPr>
        <w:tc>
          <w:tcPr>
            <w:tcW w:w="1183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362EBD" w:rsidRPr="00533AAB" w:rsidRDefault="00362EBD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  <w:t>14</w:t>
            </w:r>
          </w:p>
        </w:tc>
        <w:tc>
          <w:tcPr>
            <w:tcW w:w="6400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vAlign w:val="bottom"/>
            <w:hideMark/>
          </w:tcPr>
          <w:p w:rsidR="00362EBD" w:rsidRPr="000E0719" w:rsidRDefault="00C727D1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noProof/>
                <w:color w:val="5F497A" w:themeColor="accent4" w:themeShade="BF"/>
                <w:szCs w:val="20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4460240</wp:posOffset>
                  </wp:positionH>
                  <wp:positionV relativeFrom="paragraph">
                    <wp:posOffset>317500</wp:posOffset>
                  </wp:positionV>
                  <wp:extent cx="2056130" cy="1223010"/>
                  <wp:effectExtent l="57150" t="38100" r="0" b="53340"/>
                  <wp:wrapNone/>
                  <wp:docPr id="5" name="Diagram 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7" r:lo="rId68" r:qs="rId69" r:cs="rId70"/>
                    </a:graphicData>
                  </a:graphic>
                </wp:anchor>
              </w:drawing>
            </w:r>
            <w:r w:rsidR="00362EBD"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 w:rsidR="00362EBD" w:rsidRPr="000E0719">
              <w:rPr>
                <w:rFonts w:ascii="Calibri" w:eastAsia="Times New Roman" w:hAnsi="Calibri" w:cs="Calibri"/>
                <w:szCs w:val="20"/>
              </w:rPr>
              <w:t xml:space="preserve"> </w:t>
            </w:r>
            <w:r w:rsidR="00362EBD">
              <w:rPr>
                <w:rFonts w:ascii="Calibri" w:eastAsia="Times New Roman" w:hAnsi="Calibri" w:cs="Calibri"/>
                <w:szCs w:val="20"/>
              </w:rPr>
              <w:t xml:space="preserve"> </w:t>
            </w:r>
            <w:r w:rsidR="00362EBD">
              <w:rPr>
                <w:rFonts w:ascii="Calibri" w:eastAsia="Times New Roman" w:hAnsi="Calibri" w:cs="Calibri"/>
                <w:szCs w:val="20"/>
              </w:rPr>
              <w:br/>
              <w:t>The Zoo Train</w:t>
            </w:r>
            <w:r w:rsidR="00362EBD" w:rsidRPr="000E0719">
              <w:rPr>
                <w:rFonts w:ascii="Calibri" w:eastAsia="Times New Roman" w:hAnsi="Calibri" w:cs="Calibri"/>
                <w:szCs w:val="20"/>
              </w:rPr>
              <w:t xml:space="preserve"> DVD, </w:t>
            </w:r>
            <w:r w:rsidR="00362EBD">
              <w:rPr>
                <w:rFonts w:ascii="Calibri" w:eastAsia="Times New Roman" w:hAnsi="Calibri" w:cs="Calibri"/>
                <w:szCs w:val="20"/>
              </w:rPr>
              <w:t>My Things DVD, Music CD</w:t>
            </w:r>
          </w:p>
        </w:tc>
      </w:tr>
      <w:tr w:rsidR="00362EBD" w:rsidRPr="001843A5" w:rsidTr="00034590">
        <w:trPr>
          <w:gridBefore w:val="1"/>
          <w:wBefore w:w="569" w:type="dxa"/>
          <w:trHeight w:val="316"/>
        </w:trPr>
        <w:tc>
          <w:tcPr>
            <w:tcW w:w="1183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362EBD" w:rsidRPr="00533AAB" w:rsidRDefault="00362EBD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  <w:t>15</w:t>
            </w:r>
          </w:p>
        </w:tc>
        <w:tc>
          <w:tcPr>
            <w:tcW w:w="6400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noWrap/>
            <w:vAlign w:val="bottom"/>
            <w:hideMark/>
          </w:tcPr>
          <w:p w:rsidR="00362EBD" w:rsidRPr="000E0719" w:rsidRDefault="00362EBD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  <w:r w:rsidRPr="00034590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 w:rsidRPr="00034590">
              <w:rPr>
                <w:rFonts w:ascii="Calibri" w:eastAsia="Times New Roman" w:hAnsi="Calibri" w:cs="Calibri"/>
                <w:color w:val="5F497A" w:themeColor="accent4" w:themeShade="BF"/>
                <w:szCs w:val="20"/>
              </w:rPr>
              <w:t xml:space="preserve">  </w:t>
            </w:r>
            <w:r>
              <w:rPr>
                <w:rFonts w:ascii="Calibri" w:eastAsia="Times New Roman" w:hAnsi="Calibri" w:cs="Calibri"/>
                <w:szCs w:val="20"/>
              </w:rPr>
              <w:br/>
              <w:t>Helping Out Around the House DVD, My Day</w:t>
            </w:r>
            <w:r w:rsidRPr="000E0719">
              <w:rPr>
                <w:rFonts w:ascii="Calibri" w:eastAsia="Times New Roman" w:hAnsi="Calibri" w:cs="Calibri"/>
                <w:szCs w:val="20"/>
              </w:rPr>
              <w:t xml:space="preserve"> DVD</w:t>
            </w:r>
            <w:r>
              <w:rPr>
                <w:rFonts w:ascii="Calibri" w:eastAsia="Times New Roman" w:hAnsi="Calibri" w:cs="Calibri"/>
                <w:szCs w:val="20"/>
              </w:rPr>
              <w:t xml:space="preserve"> </w:t>
            </w:r>
          </w:p>
        </w:tc>
      </w:tr>
      <w:tr w:rsidR="00362EBD" w:rsidRPr="001843A5" w:rsidTr="00034590">
        <w:trPr>
          <w:gridBefore w:val="1"/>
          <w:wBefore w:w="569" w:type="dxa"/>
          <w:trHeight w:val="316"/>
        </w:trPr>
        <w:tc>
          <w:tcPr>
            <w:tcW w:w="1183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362EBD" w:rsidRPr="00533AAB" w:rsidRDefault="00362EBD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  <w:t>16</w:t>
            </w:r>
          </w:p>
        </w:tc>
        <w:tc>
          <w:tcPr>
            <w:tcW w:w="6400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noWrap/>
            <w:vAlign w:val="bottom"/>
            <w:hideMark/>
          </w:tcPr>
          <w:p w:rsidR="00362EBD" w:rsidRPr="000E0719" w:rsidRDefault="00362EBD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b/>
                <w:color w:val="E36C0A" w:themeColor="accent6" w:themeShade="BF"/>
                <w:szCs w:val="20"/>
              </w:rPr>
            </w:pPr>
            <w:r w:rsidRPr="00034590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 w:rsidRPr="000E0719">
              <w:rPr>
                <w:rFonts w:ascii="Calibri" w:eastAsia="Times New Roman" w:hAnsi="Calibri" w:cs="Calibri"/>
                <w:szCs w:val="20"/>
              </w:rPr>
              <w:t xml:space="preserve"> </w:t>
            </w:r>
            <w:r>
              <w:rPr>
                <w:rFonts w:ascii="Calibri" w:eastAsia="Times New Roman" w:hAnsi="Calibri" w:cs="Calibri"/>
                <w:szCs w:val="20"/>
              </w:rPr>
              <w:t xml:space="preserve"> </w:t>
            </w:r>
            <w:r>
              <w:rPr>
                <w:rFonts w:ascii="Calibri" w:eastAsia="Times New Roman" w:hAnsi="Calibri" w:cs="Calibri"/>
                <w:szCs w:val="20"/>
              </w:rPr>
              <w:br/>
              <w:t>My Neighborhood</w:t>
            </w:r>
            <w:r w:rsidRPr="000E0719">
              <w:rPr>
                <w:rFonts w:ascii="Calibri" w:eastAsia="Times New Roman" w:hAnsi="Calibri" w:cs="Calibri"/>
                <w:szCs w:val="20"/>
              </w:rPr>
              <w:t xml:space="preserve"> DVD, </w:t>
            </w:r>
            <w:r>
              <w:rPr>
                <w:rFonts w:ascii="Calibri" w:eastAsia="Times New Roman" w:hAnsi="Calibri" w:cs="Calibri"/>
                <w:szCs w:val="20"/>
              </w:rPr>
              <w:t>Once Upon a Time</w:t>
            </w:r>
            <w:r w:rsidRPr="000E0719">
              <w:rPr>
                <w:rFonts w:ascii="Calibri" w:eastAsia="Times New Roman" w:hAnsi="Calibri" w:cs="Calibri"/>
                <w:szCs w:val="20"/>
              </w:rPr>
              <w:t xml:space="preserve"> DVD</w:t>
            </w:r>
          </w:p>
        </w:tc>
      </w:tr>
      <w:tr w:rsidR="00362EBD" w:rsidRPr="001843A5" w:rsidTr="00034590">
        <w:trPr>
          <w:gridBefore w:val="1"/>
          <w:wBefore w:w="569" w:type="dxa"/>
          <w:trHeight w:val="316"/>
        </w:trPr>
        <w:tc>
          <w:tcPr>
            <w:tcW w:w="1183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362EBD" w:rsidRPr="00533AAB" w:rsidRDefault="00362EBD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</w:pPr>
            <w:r w:rsidRPr="00533AAB">
              <w:rPr>
                <w:rFonts w:ascii="Calibri" w:eastAsia="Times New Roman" w:hAnsi="Calibri" w:cs="Calibri"/>
                <w:b/>
                <w:color w:val="5F497A" w:themeColor="accent4" w:themeShade="BF"/>
                <w:sz w:val="24"/>
                <w:szCs w:val="20"/>
              </w:rPr>
              <w:t>17</w:t>
            </w:r>
          </w:p>
        </w:tc>
        <w:tc>
          <w:tcPr>
            <w:tcW w:w="6400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noWrap/>
            <w:vAlign w:val="bottom"/>
            <w:hideMark/>
          </w:tcPr>
          <w:p w:rsidR="00362EBD" w:rsidRPr="000E0719" w:rsidRDefault="00362EBD" w:rsidP="00362EBD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b/>
                <w:color w:val="E36C0A" w:themeColor="accent6" w:themeShade="BF"/>
                <w:szCs w:val="20"/>
              </w:rPr>
            </w:pPr>
            <w:r w:rsidRPr="00034590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 w:rsidRPr="000E0719">
              <w:rPr>
                <w:rFonts w:ascii="Calibri" w:eastAsia="Times New Roman" w:hAnsi="Calibri" w:cs="Calibri"/>
                <w:szCs w:val="20"/>
              </w:rPr>
              <w:t xml:space="preserve"> </w:t>
            </w:r>
            <w:r>
              <w:rPr>
                <w:rFonts w:ascii="Calibri" w:eastAsia="Times New Roman" w:hAnsi="Calibri" w:cs="Calibri"/>
                <w:szCs w:val="20"/>
              </w:rPr>
              <w:br/>
              <w:t>Time to Eat DVD, Box of Crayons DVD, Welcome to School DVD,</w:t>
            </w:r>
            <w:r w:rsidR="00513627">
              <w:rPr>
                <w:rFonts w:ascii="Calibri" w:eastAsia="Times New Roman" w:hAnsi="Calibri" w:cs="Calibri"/>
                <w:szCs w:val="20"/>
              </w:rPr>
              <w:t xml:space="preserve"> </w:t>
            </w:r>
            <w:r>
              <w:rPr>
                <w:rFonts w:ascii="Calibri" w:eastAsia="Times New Roman" w:hAnsi="Calibri" w:cs="Calibri"/>
                <w:szCs w:val="20"/>
              </w:rPr>
              <w:t xml:space="preserve"> Who has the Frog DVD, 2 Music CDs</w:t>
            </w:r>
            <w:r w:rsidR="00C10D6C">
              <w:rPr>
                <w:rFonts w:ascii="Calibri" w:eastAsia="Times New Roman" w:hAnsi="Calibri" w:cs="Calibri"/>
                <w:szCs w:val="20"/>
              </w:rPr>
              <w:t xml:space="preserve"> </w:t>
            </w:r>
            <w:r w:rsidR="00C10D6C" w:rsidRPr="005B568D">
              <w:rPr>
                <w:rFonts w:ascii="Calibri" w:eastAsia="Times New Roman" w:hAnsi="Calibri" w:cs="Calibri"/>
                <w:b/>
                <w:color w:val="C00000"/>
                <w:szCs w:val="20"/>
              </w:rPr>
              <w:t>– a $100 retail value delivery!</w:t>
            </w:r>
          </w:p>
        </w:tc>
      </w:tr>
    </w:tbl>
    <w:p w:rsidR="00362EBD" w:rsidRPr="00362EBD" w:rsidRDefault="00362EBD" w:rsidP="00362EBD">
      <w:pPr>
        <w:pStyle w:val="BasicParagraph"/>
        <w:spacing w:after="120"/>
        <w:outlineLvl w:val="0"/>
        <w:rPr>
          <w:rFonts w:ascii="Berlin Sans FB" w:eastAsia="Adobe Gothic Std B" w:hAnsi="Berlin Sans FB" w:cs="Candara"/>
          <w:b/>
          <w:color w:val="F79646" w:themeColor="accent6"/>
          <w:spacing w:val="20"/>
          <w:sz w:val="40"/>
          <w:szCs w:val="32"/>
        </w:rPr>
      </w:pPr>
      <w:r>
        <w:rPr>
          <w:rFonts w:ascii="HelveticaNeueLT Std Med" w:hAnsi="HelveticaNeueLT Std Med" w:cs="Candara"/>
          <w:b/>
          <w:bCs/>
          <w:noProof/>
          <w:color w:val="E36C0A" w:themeColor="accent6" w:themeShade="BF"/>
          <w:sz w:val="36"/>
          <w:szCs w:val="36"/>
        </w:rPr>
        <w:lastRenderedPageBreak/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4769180</wp:posOffset>
            </wp:positionH>
            <wp:positionV relativeFrom="paragraph">
              <wp:posOffset>139849</wp:posOffset>
            </wp:positionV>
            <wp:extent cx="1489117" cy="1377537"/>
            <wp:effectExtent l="19050" t="0" r="0" b="0"/>
            <wp:wrapNone/>
            <wp:docPr id="9" name="Picture 18" descr="ba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ic.jpg"/>
                    <pic:cNvPicPr/>
                  </pic:nvPicPr>
                  <pic:blipFill>
                    <a:blip r:embed="rId72" cstate="print"/>
                    <a:srcRect l="1887" t="2024"/>
                    <a:stretch>
                      <a:fillRect/>
                    </a:stretch>
                  </pic:blipFill>
                  <pic:spPr>
                    <a:xfrm>
                      <a:off x="0" y="0"/>
                      <a:ext cx="1489117" cy="137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0462" w:rsidRPr="00610462">
        <w:rPr>
          <w:rFonts w:ascii="HelveticaNeueLT Std Med" w:hAnsi="HelveticaNeueLT Std Med" w:cs="Candara"/>
          <w:b/>
          <w:bCs/>
          <w:color w:val="E36C0A" w:themeColor="accent6" w:themeShade="BF"/>
          <w:sz w:val="36"/>
          <w:szCs w:val="36"/>
        </w:rPr>
        <w:t xml:space="preserve"> </w:t>
      </w:r>
      <w:r w:rsidR="00753703">
        <w:rPr>
          <w:rFonts w:ascii="HelveticaNeueLT Std Med" w:hAnsi="HelveticaNeueLT Std Med" w:cs="Candara"/>
          <w:b/>
          <w:bCs/>
          <w:color w:val="E36C0A" w:themeColor="accent6" w:themeShade="BF"/>
          <w:sz w:val="36"/>
          <w:szCs w:val="36"/>
        </w:rPr>
        <w:t>Monthly</w:t>
      </w:r>
      <w:r w:rsidR="00610462">
        <w:rPr>
          <w:rFonts w:ascii="HelveticaNeueLT Std Med" w:hAnsi="HelveticaNeueLT Std Med" w:cs="Candara"/>
          <w:b/>
          <w:bCs/>
          <w:color w:val="E36C0A" w:themeColor="accent6" w:themeShade="BF"/>
          <w:sz w:val="36"/>
          <w:szCs w:val="36"/>
        </w:rPr>
        <w:t xml:space="preserve"> Deliveries: </w:t>
      </w:r>
      <w:r>
        <w:rPr>
          <w:rFonts w:ascii="HelveticaNeueLT Std Med" w:hAnsi="HelveticaNeueLT Std Med" w:cs="Candara"/>
          <w:b/>
          <w:bCs/>
          <w:color w:val="E36C0A" w:themeColor="accent6" w:themeShade="BF"/>
          <w:sz w:val="36"/>
          <w:szCs w:val="36"/>
        </w:rPr>
        <w:t>Basic Library</w:t>
      </w:r>
      <w:r w:rsidRPr="002E1482">
        <w:rPr>
          <w:rFonts w:ascii="Berlin Sans FB" w:eastAsia="Adobe Gothic Std B" w:hAnsi="Berlin Sans FB" w:cs="Candara"/>
          <w:b/>
          <w:color w:val="F79646" w:themeColor="accent6"/>
          <w:spacing w:val="20"/>
          <w:sz w:val="40"/>
          <w:szCs w:val="32"/>
        </w:rPr>
        <w:t xml:space="preserve"> </w:t>
      </w:r>
    </w:p>
    <w:tbl>
      <w:tblPr>
        <w:tblW w:w="7128" w:type="dxa"/>
        <w:tblLook w:val="04A0" w:firstRow="1" w:lastRow="0" w:firstColumn="1" w:lastColumn="0" w:noHBand="0" w:noVBand="1"/>
      </w:tblPr>
      <w:tblGrid>
        <w:gridCol w:w="971"/>
        <w:gridCol w:w="6157"/>
      </w:tblGrid>
      <w:tr w:rsidR="00362EBD" w:rsidRPr="001843A5" w:rsidTr="00B92F37">
        <w:trPr>
          <w:trHeight w:val="315"/>
        </w:trPr>
        <w:tc>
          <w:tcPr>
            <w:tcW w:w="971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:rsidR="00362EBD" w:rsidRPr="000E0719" w:rsidRDefault="00362EBD" w:rsidP="00B92F37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b/>
                <w:szCs w:val="20"/>
              </w:rPr>
            </w:pPr>
            <w:r w:rsidRPr="000E0719">
              <w:rPr>
                <w:rFonts w:ascii="Calibri" w:eastAsia="Times New Roman" w:hAnsi="Calibri" w:cs="Calibri"/>
                <w:b/>
                <w:szCs w:val="20"/>
              </w:rPr>
              <w:t>Delivery</w:t>
            </w:r>
          </w:p>
        </w:tc>
        <w:tc>
          <w:tcPr>
            <w:tcW w:w="6157" w:type="dxa"/>
            <w:tcBorders>
              <w:left w:val="dashSmallGap" w:sz="4" w:space="0" w:color="auto"/>
            </w:tcBorders>
            <w:shd w:val="clear" w:color="auto" w:fill="auto"/>
            <w:vAlign w:val="center"/>
            <w:hideMark/>
          </w:tcPr>
          <w:p w:rsidR="00362EBD" w:rsidRPr="000E0719" w:rsidRDefault="00362EBD" w:rsidP="00B92F37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b/>
                <w:szCs w:val="20"/>
              </w:rPr>
            </w:pPr>
            <w:r>
              <w:rPr>
                <w:rFonts w:ascii="Calibri" w:eastAsia="Times New Roman" w:hAnsi="Calibri" w:cs="Calibri"/>
                <w:b/>
                <w:szCs w:val="20"/>
              </w:rPr>
              <w:t>Library Items</w:t>
            </w:r>
          </w:p>
        </w:tc>
      </w:tr>
      <w:tr w:rsidR="00362EBD" w:rsidRPr="001843A5" w:rsidTr="00B92F37">
        <w:trPr>
          <w:trHeight w:val="315"/>
        </w:trPr>
        <w:tc>
          <w:tcPr>
            <w:tcW w:w="971" w:type="dxa"/>
            <w:tcBorders>
              <w:right w:val="dashSmallGap" w:sz="4" w:space="0" w:color="auto"/>
            </w:tcBorders>
            <w:shd w:val="clear" w:color="auto" w:fill="FFFFFF" w:themeFill="background1"/>
          </w:tcPr>
          <w:p w:rsidR="00362EBD" w:rsidRPr="004C7F4A" w:rsidRDefault="00362EBD" w:rsidP="00B92F37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0"/>
              </w:rPr>
            </w:pPr>
            <w:r w:rsidRPr="004C7F4A"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0"/>
              </w:rPr>
              <w:t>1</w:t>
            </w:r>
          </w:p>
        </w:tc>
        <w:tc>
          <w:tcPr>
            <w:tcW w:w="6157" w:type="dxa"/>
            <w:tcBorders>
              <w:left w:val="dashSmallGap" w:sz="4" w:space="0" w:color="auto"/>
            </w:tcBorders>
            <w:shd w:val="clear" w:color="auto" w:fill="FFFFFF" w:themeFill="background1"/>
            <w:vAlign w:val="bottom"/>
            <w:hideMark/>
          </w:tcPr>
          <w:p w:rsidR="00362EBD" w:rsidRPr="00034590" w:rsidRDefault="00362EBD" w:rsidP="0054074E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  <w:r w:rsidRPr="00034590">
              <w:rPr>
                <w:rFonts w:ascii="Calibri" w:eastAsia="Times New Roman" w:hAnsi="Calibri" w:cs="Calibri"/>
                <w:b/>
                <w:szCs w:val="20"/>
              </w:rPr>
              <w:t>Baby Signing Time</w:t>
            </w:r>
            <w:r w:rsidRPr="00034590">
              <w:rPr>
                <w:rFonts w:ascii="Calibri" w:eastAsia="Times New Roman" w:hAnsi="Calibri" w:cs="Calibri"/>
                <w:szCs w:val="20"/>
              </w:rPr>
              <w:t xml:space="preserve"> </w:t>
            </w:r>
            <w:r w:rsidRPr="00034590">
              <w:rPr>
                <w:rFonts w:ascii="Calibri" w:eastAsia="Times New Roman" w:hAnsi="Calibri" w:cs="Calibri"/>
                <w:szCs w:val="20"/>
              </w:rPr>
              <w:br/>
              <w:t>Vol. 1 DVD: It’s Baby Signing Time</w:t>
            </w:r>
          </w:p>
        </w:tc>
      </w:tr>
      <w:tr w:rsidR="00362EBD" w:rsidRPr="001843A5" w:rsidTr="00B92F37">
        <w:trPr>
          <w:trHeight w:val="315"/>
        </w:trPr>
        <w:tc>
          <w:tcPr>
            <w:tcW w:w="971" w:type="dxa"/>
            <w:tcBorders>
              <w:right w:val="dashSmallGap" w:sz="4" w:space="0" w:color="auto"/>
            </w:tcBorders>
            <w:shd w:val="clear" w:color="auto" w:fill="FFFFFF" w:themeFill="background1"/>
          </w:tcPr>
          <w:p w:rsidR="00362EBD" w:rsidRPr="004C7F4A" w:rsidRDefault="00362EBD" w:rsidP="00B92F37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0"/>
              </w:rPr>
            </w:pPr>
            <w:r w:rsidRPr="004C7F4A"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0"/>
              </w:rPr>
              <w:t>2</w:t>
            </w:r>
          </w:p>
        </w:tc>
        <w:tc>
          <w:tcPr>
            <w:tcW w:w="6157" w:type="dxa"/>
            <w:tcBorders>
              <w:left w:val="dashSmallGap" w:sz="4" w:space="0" w:color="auto"/>
            </w:tcBorders>
            <w:shd w:val="clear" w:color="auto" w:fill="FFFFFF" w:themeFill="background1"/>
            <w:vAlign w:val="bottom"/>
            <w:hideMark/>
          </w:tcPr>
          <w:p w:rsidR="00362EBD" w:rsidRPr="00034590" w:rsidRDefault="00362EBD" w:rsidP="0054074E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  <w:r w:rsidRPr="00034590">
              <w:rPr>
                <w:rFonts w:ascii="Calibri" w:eastAsia="Times New Roman" w:hAnsi="Calibri" w:cs="Calibri"/>
                <w:b/>
                <w:szCs w:val="20"/>
              </w:rPr>
              <w:t>Baby Signing Time</w:t>
            </w:r>
            <w:r w:rsidRPr="00034590">
              <w:rPr>
                <w:rFonts w:ascii="Calibri" w:eastAsia="Times New Roman" w:hAnsi="Calibri" w:cs="Calibri"/>
                <w:szCs w:val="20"/>
              </w:rPr>
              <w:t xml:space="preserve"> </w:t>
            </w:r>
            <w:r w:rsidRPr="00034590">
              <w:rPr>
                <w:rFonts w:ascii="Calibri" w:eastAsia="Times New Roman" w:hAnsi="Calibri" w:cs="Calibri"/>
                <w:szCs w:val="20"/>
              </w:rPr>
              <w:br/>
              <w:t xml:space="preserve">Vol. 2 DVD: Here I Go </w:t>
            </w:r>
          </w:p>
        </w:tc>
      </w:tr>
      <w:tr w:rsidR="00362EBD" w:rsidRPr="001843A5" w:rsidTr="00B92F37">
        <w:trPr>
          <w:trHeight w:val="315"/>
        </w:trPr>
        <w:tc>
          <w:tcPr>
            <w:tcW w:w="971" w:type="dxa"/>
            <w:tcBorders>
              <w:right w:val="dashSmallGap" w:sz="4" w:space="0" w:color="auto"/>
            </w:tcBorders>
            <w:shd w:val="clear" w:color="auto" w:fill="FFFFFF" w:themeFill="background1"/>
          </w:tcPr>
          <w:p w:rsidR="00362EBD" w:rsidRPr="004C7F4A" w:rsidRDefault="00362EBD" w:rsidP="00B92F37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0"/>
              </w:rPr>
            </w:pPr>
            <w:r w:rsidRPr="004C7F4A"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0"/>
              </w:rPr>
              <w:t>3</w:t>
            </w:r>
          </w:p>
        </w:tc>
        <w:tc>
          <w:tcPr>
            <w:tcW w:w="6157" w:type="dxa"/>
            <w:tcBorders>
              <w:left w:val="dashSmallGap" w:sz="4" w:space="0" w:color="auto"/>
            </w:tcBorders>
            <w:shd w:val="clear" w:color="auto" w:fill="FFFFFF" w:themeFill="background1"/>
            <w:vAlign w:val="bottom"/>
            <w:hideMark/>
          </w:tcPr>
          <w:p w:rsidR="00362EBD" w:rsidRPr="00034590" w:rsidRDefault="00882F2D" w:rsidP="0054074E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  <w:r>
              <w:rPr>
                <w:rFonts w:ascii="Calibri" w:eastAsia="Times New Roman" w:hAnsi="Calibri" w:cs="Calibri"/>
                <w:b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4222115</wp:posOffset>
                      </wp:positionH>
                      <wp:positionV relativeFrom="paragraph">
                        <wp:posOffset>323850</wp:posOffset>
                      </wp:positionV>
                      <wp:extent cx="1490980" cy="1522095"/>
                      <wp:effectExtent l="2540" t="0" r="1905" b="1905"/>
                      <wp:wrapNone/>
                      <wp:docPr id="7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0980" cy="152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074E" w:rsidRPr="00034590" w:rsidRDefault="0054074E" w:rsidP="0054074E">
                                  <w:pPr>
                                    <w:jc w:val="right"/>
                                    <w:rPr>
                                      <w:rFonts w:cstheme="minorHAnsi"/>
                                      <w:bCs/>
                                      <w:color w:val="404040" w:themeColor="text1" w:themeTint="BF"/>
                                      <w:szCs w:val="36"/>
                                    </w:rPr>
                                  </w:pPr>
                                  <w:r w:rsidRPr="00034590">
                                    <w:rPr>
                                      <w:rFonts w:cstheme="minorHAnsi"/>
                                      <w:bCs/>
                                      <w:color w:val="404040" w:themeColor="text1" w:themeTint="BF"/>
                                      <w:szCs w:val="36"/>
                                    </w:rPr>
                                    <w:t>This library is delivered in 17 shipments.</w:t>
                                  </w:r>
                                </w:p>
                                <w:p w:rsidR="0054074E" w:rsidRPr="00034590" w:rsidRDefault="00A100E1" w:rsidP="0054074E">
                                  <w:pPr>
                                    <w:jc w:val="right"/>
                                    <w:rPr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Cs w:val="36"/>
                                    </w:rPr>
                                    <w:t>Signing Time O</w:t>
                                  </w:r>
                                  <w:r w:rsidR="0054074E" w:rsidRPr="00034590"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Cs w:val="36"/>
                                    </w:rPr>
                                    <w:t>nly</w:t>
                                  </w:r>
                                  <w:r>
                                    <w:rPr>
                                      <w:rFonts w:cstheme="minorHAnsi"/>
                                      <w:bCs/>
                                      <w:color w:val="404040" w:themeColor="text1" w:themeTint="BF"/>
                                      <w:szCs w:val="36"/>
                                    </w:rPr>
                                    <w:t xml:space="preserve"> customers receive D</w:t>
                                  </w:r>
                                  <w:r w:rsidR="0054074E" w:rsidRPr="00034590">
                                    <w:rPr>
                                      <w:rFonts w:cstheme="minorHAnsi"/>
                                      <w:bCs/>
                                      <w:color w:val="404040" w:themeColor="text1" w:themeTint="BF"/>
                                      <w:szCs w:val="36"/>
                                    </w:rPr>
                                    <w:t>eliveries 6-17 for a total of 12 shipments.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43" o:spid="_x0000_s1032" type="#_x0000_t202" style="position:absolute;margin-left:332.45pt;margin-top:25.5pt;width:117.4pt;height:119.85pt;z-index:251793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" stroked="f">
                      <v:textbox style="mso-fit-shape-to-text:t">
                        <w:txbxContent>
                          <w:p w:rsidR="0054074E" w:rsidRPr="00034590" w:rsidRDefault="0054074E" w:rsidP="0054074E">
                            <w:pPr>
                              <w:jc w:val="right"/>
                              <w:rPr>
                                <w:rFonts w:cstheme="minorHAnsi"/>
                                <w:bCs/>
                                <w:color w:val="404040" w:themeColor="text1" w:themeTint="BF"/>
                                <w:szCs w:val="36"/>
                              </w:rPr>
                            </w:pPr>
                            <w:r w:rsidRPr="00034590">
                              <w:rPr>
                                <w:rFonts w:cstheme="minorHAnsi"/>
                                <w:bCs/>
                                <w:color w:val="404040" w:themeColor="text1" w:themeTint="BF"/>
                                <w:szCs w:val="36"/>
                              </w:rPr>
                              <w:t>This library is delivered in 17 shipments.</w:t>
                            </w:r>
                          </w:p>
                          <w:p w:rsidR="0054074E" w:rsidRPr="00034590" w:rsidRDefault="00A100E1" w:rsidP="0054074E">
                            <w:pPr>
                              <w:jc w:val="right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Cs w:val="36"/>
                              </w:rPr>
                              <w:t>Signing Time O</w:t>
                            </w:r>
                            <w:r w:rsidR="0054074E" w:rsidRPr="00034590"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Cs w:val="36"/>
                              </w:rPr>
                              <w:t>nly</w:t>
                            </w:r>
                            <w:r>
                              <w:rPr>
                                <w:rFonts w:cstheme="minorHAnsi"/>
                                <w:bCs/>
                                <w:color w:val="404040" w:themeColor="text1" w:themeTint="BF"/>
                                <w:szCs w:val="36"/>
                              </w:rPr>
                              <w:t xml:space="preserve"> customers receive D</w:t>
                            </w:r>
                            <w:r w:rsidR="0054074E" w:rsidRPr="00034590">
                              <w:rPr>
                                <w:rFonts w:cstheme="minorHAnsi"/>
                                <w:bCs/>
                                <w:color w:val="404040" w:themeColor="text1" w:themeTint="BF"/>
                                <w:szCs w:val="36"/>
                              </w:rPr>
                              <w:t>eliveries 6-17 for a total of 12 shipments.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2EBD" w:rsidRPr="00034590">
              <w:rPr>
                <w:rFonts w:ascii="Calibri" w:eastAsia="Times New Roman" w:hAnsi="Calibri" w:cs="Calibri"/>
                <w:b/>
                <w:szCs w:val="20"/>
              </w:rPr>
              <w:t>Baby Signing Time</w:t>
            </w:r>
            <w:r w:rsidR="00362EBD" w:rsidRPr="00034590">
              <w:rPr>
                <w:rFonts w:ascii="Calibri" w:eastAsia="Times New Roman" w:hAnsi="Calibri" w:cs="Calibri"/>
                <w:szCs w:val="20"/>
              </w:rPr>
              <w:t xml:space="preserve"> </w:t>
            </w:r>
            <w:r w:rsidR="00362EBD" w:rsidRPr="00034590">
              <w:rPr>
                <w:rFonts w:ascii="Calibri" w:eastAsia="Times New Roman" w:hAnsi="Calibri" w:cs="Calibri"/>
                <w:szCs w:val="20"/>
              </w:rPr>
              <w:br/>
              <w:t>Vol. 3 DVD: A New Day</w:t>
            </w:r>
          </w:p>
        </w:tc>
      </w:tr>
      <w:tr w:rsidR="00362EBD" w:rsidRPr="001843A5" w:rsidTr="00B92F37">
        <w:trPr>
          <w:trHeight w:val="315"/>
        </w:trPr>
        <w:tc>
          <w:tcPr>
            <w:tcW w:w="971" w:type="dxa"/>
            <w:tcBorders>
              <w:right w:val="dashSmallGap" w:sz="4" w:space="0" w:color="auto"/>
            </w:tcBorders>
            <w:shd w:val="clear" w:color="auto" w:fill="FFFFFF" w:themeFill="background1"/>
          </w:tcPr>
          <w:p w:rsidR="00362EBD" w:rsidRPr="004C7F4A" w:rsidRDefault="00362EBD" w:rsidP="00B92F37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0"/>
              </w:rPr>
            </w:pPr>
            <w:r w:rsidRPr="004C7F4A"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0"/>
              </w:rPr>
              <w:t>4</w:t>
            </w:r>
          </w:p>
        </w:tc>
        <w:tc>
          <w:tcPr>
            <w:tcW w:w="6157" w:type="dxa"/>
            <w:tcBorders>
              <w:left w:val="dashSmallGap" w:sz="4" w:space="0" w:color="auto"/>
            </w:tcBorders>
            <w:shd w:val="clear" w:color="auto" w:fill="FFFFFF" w:themeFill="background1"/>
            <w:vAlign w:val="bottom"/>
            <w:hideMark/>
          </w:tcPr>
          <w:p w:rsidR="00362EBD" w:rsidRPr="00034590" w:rsidRDefault="00362EBD" w:rsidP="0054074E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  <w:r w:rsidRPr="00034590">
              <w:rPr>
                <w:rFonts w:ascii="Calibri" w:eastAsia="Times New Roman" w:hAnsi="Calibri" w:cs="Calibri"/>
                <w:b/>
                <w:szCs w:val="20"/>
              </w:rPr>
              <w:t>Baby Signing Time</w:t>
            </w:r>
            <w:r w:rsidRPr="00034590">
              <w:rPr>
                <w:rFonts w:ascii="Calibri" w:eastAsia="Times New Roman" w:hAnsi="Calibri" w:cs="Calibri"/>
                <w:szCs w:val="20"/>
              </w:rPr>
              <w:t xml:space="preserve"> </w:t>
            </w:r>
            <w:r w:rsidRPr="00034590">
              <w:rPr>
                <w:rFonts w:ascii="Calibri" w:eastAsia="Times New Roman" w:hAnsi="Calibri" w:cs="Calibri"/>
                <w:szCs w:val="20"/>
              </w:rPr>
              <w:br/>
              <w:t>Vol. 4 DVD: Let’s Be Friends</w:t>
            </w:r>
          </w:p>
        </w:tc>
      </w:tr>
      <w:tr w:rsidR="00362EBD" w:rsidRPr="001843A5" w:rsidTr="00034590">
        <w:trPr>
          <w:trHeight w:val="315"/>
        </w:trPr>
        <w:tc>
          <w:tcPr>
            <w:tcW w:w="971" w:type="dxa"/>
            <w:tcBorders>
              <w:right w:val="dashSmallGap" w:sz="4" w:space="0" w:color="auto"/>
            </w:tcBorders>
            <w:shd w:val="clear" w:color="auto" w:fill="FFFFFF" w:themeFill="background1"/>
          </w:tcPr>
          <w:p w:rsidR="00362EBD" w:rsidRPr="004C7F4A" w:rsidRDefault="00362EBD" w:rsidP="00B92F37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0"/>
              </w:rPr>
            </w:pPr>
            <w:r w:rsidRPr="004C7F4A"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0"/>
              </w:rPr>
              <w:t>5</w:t>
            </w:r>
          </w:p>
        </w:tc>
        <w:tc>
          <w:tcPr>
            <w:tcW w:w="6157" w:type="dxa"/>
            <w:tcBorders>
              <w:left w:val="dashSmallGap" w:sz="4" w:space="0" w:color="auto"/>
            </w:tcBorders>
            <w:shd w:val="clear" w:color="auto" w:fill="FFFFFF" w:themeFill="background1"/>
            <w:vAlign w:val="bottom"/>
            <w:hideMark/>
          </w:tcPr>
          <w:p w:rsidR="00362EBD" w:rsidRPr="00034590" w:rsidRDefault="00362EBD" w:rsidP="0054074E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  <w:r w:rsidRPr="00034590">
              <w:rPr>
                <w:rFonts w:ascii="Calibri" w:eastAsia="Times New Roman" w:hAnsi="Calibri" w:cs="Calibri"/>
                <w:b/>
                <w:szCs w:val="20"/>
              </w:rPr>
              <w:t xml:space="preserve">Potty Time </w:t>
            </w:r>
            <w:r w:rsidRPr="00034590">
              <w:rPr>
                <w:rFonts w:ascii="Calibri" w:eastAsia="Times New Roman" w:hAnsi="Calibri" w:cs="Calibri"/>
                <w:b/>
                <w:szCs w:val="20"/>
              </w:rPr>
              <w:br/>
            </w:r>
            <w:r w:rsidRPr="00034590">
              <w:rPr>
                <w:rFonts w:ascii="Calibri" w:eastAsia="Times New Roman" w:hAnsi="Calibri" w:cs="Calibri"/>
                <w:szCs w:val="20"/>
              </w:rPr>
              <w:t>Potty Time</w:t>
            </w:r>
            <w:r w:rsidRPr="00034590">
              <w:rPr>
                <w:rFonts w:ascii="Calibri" w:eastAsia="Times New Roman" w:hAnsi="Calibri" w:cs="Calibri"/>
                <w:b/>
                <w:szCs w:val="20"/>
              </w:rPr>
              <w:t xml:space="preserve"> </w:t>
            </w:r>
            <w:r w:rsidRPr="00034590">
              <w:rPr>
                <w:rFonts w:ascii="Calibri" w:eastAsia="Times New Roman" w:hAnsi="Calibri" w:cs="Calibri"/>
                <w:szCs w:val="20"/>
              </w:rPr>
              <w:t>DVD</w:t>
            </w:r>
          </w:p>
        </w:tc>
      </w:tr>
      <w:tr w:rsidR="00362EBD" w:rsidRPr="001843A5" w:rsidTr="00034590">
        <w:trPr>
          <w:trHeight w:val="315"/>
        </w:trPr>
        <w:tc>
          <w:tcPr>
            <w:tcW w:w="971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362EBD" w:rsidRPr="00034590" w:rsidRDefault="00362EBD" w:rsidP="00B92F37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403152" w:themeColor="accent4" w:themeShade="80"/>
                <w:sz w:val="24"/>
                <w:szCs w:val="20"/>
              </w:rPr>
            </w:pPr>
            <w:r w:rsidRPr="00034590">
              <w:rPr>
                <w:rFonts w:ascii="Calibri" w:eastAsia="Times New Roman" w:hAnsi="Calibri" w:cs="Calibri"/>
                <w:b/>
                <w:color w:val="403152" w:themeColor="accent4" w:themeShade="80"/>
                <w:sz w:val="24"/>
                <w:szCs w:val="20"/>
              </w:rPr>
              <w:t>6</w:t>
            </w:r>
          </w:p>
        </w:tc>
        <w:tc>
          <w:tcPr>
            <w:tcW w:w="6157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vAlign w:val="bottom"/>
            <w:hideMark/>
          </w:tcPr>
          <w:p w:rsidR="00362EBD" w:rsidRPr="000E0719" w:rsidRDefault="00362EBD" w:rsidP="0054074E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  <w:r w:rsidRPr="00034590">
              <w:rPr>
                <w:rFonts w:ascii="Calibri" w:eastAsia="Times New Roman" w:hAnsi="Calibri" w:cs="Calibri"/>
                <w:b/>
                <w:color w:val="403152" w:themeColor="accent4" w:themeShade="80"/>
                <w:szCs w:val="20"/>
              </w:rPr>
              <w:t>Signing Time</w:t>
            </w:r>
            <w:r>
              <w:rPr>
                <w:rFonts w:ascii="Calibri" w:eastAsia="Times New Roman" w:hAnsi="Calibri" w:cs="Calibri"/>
                <w:b/>
                <w:color w:val="E36C0A" w:themeColor="accent6" w:themeShade="BF"/>
                <w:szCs w:val="20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color w:val="E36C0A" w:themeColor="accent6" w:themeShade="BF"/>
                <w:szCs w:val="20"/>
              </w:rPr>
              <w:br/>
            </w:r>
            <w:r>
              <w:rPr>
                <w:rFonts w:ascii="Calibri" w:eastAsia="Times New Roman" w:hAnsi="Calibri" w:cs="Calibri"/>
                <w:szCs w:val="20"/>
              </w:rPr>
              <w:t>My First Signs DVD</w:t>
            </w:r>
          </w:p>
        </w:tc>
      </w:tr>
      <w:tr w:rsidR="00362EBD" w:rsidRPr="001843A5" w:rsidTr="00034590">
        <w:trPr>
          <w:trHeight w:val="315"/>
        </w:trPr>
        <w:tc>
          <w:tcPr>
            <w:tcW w:w="971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362EBD" w:rsidRPr="00034590" w:rsidRDefault="00362EBD" w:rsidP="00B92F37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403152" w:themeColor="accent4" w:themeShade="80"/>
                <w:sz w:val="24"/>
                <w:szCs w:val="20"/>
              </w:rPr>
            </w:pPr>
            <w:r w:rsidRPr="00034590">
              <w:rPr>
                <w:rFonts w:ascii="Calibri" w:eastAsia="Times New Roman" w:hAnsi="Calibri" w:cs="Calibri"/>
                <w:b/>
                <w:color w:val="403152" w:themeColor="accent4" w:themeShade="80"/>
                <w:sz w:val="24"/>
                <w:szCs w:val="20"/>
              </w:rPr>
              <w:t>7</w:t>
            </w:r>
          </w:p>
        </w:tc>
        <w:tc>
          <w:tcPr>
            <w:tcW w:w="6157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vAlign w:val="bottom"/>
            <w:hideMark/>
          </w:tcPr>
          <w:p w:rsidR="00362EBD" w:rsidRPr="000E0719" w:rsidRDefault="00362EBD" w:rsidP="0054074E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  <w:r w:rsidRPr="00034590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 w:rsidRPr="000E0719">
              <w:rPr>
                <w:rFonts w:ascii="Calibri" w:eastAsia="Times New Roman" w:hAnsi="Calibri" w:cs="Calibri"/>
                <w:szCs w:val="20"/>
              </w:rPr>
              <w:t xml:space="preserve"> </w:t>
            </w:r>
            <w:r>
              <w:rPr>
                <w:rFonts w:ascii="Calibri" w:eastAsia="Times New Roman" w:hAnsi="Calibri" w:cs="Calibri"/>
                <w:szCs w:val="20"/>
              </w:rPr>
              <w:br/>
              <w:t>Playtime</w:t>
            </w:r>
            <w:r w:rsidRPr="000E0719">
              <w:rPr>
                <w:rFonts w:ascii="Calibri" w:eastAsia="Times New Roman" w:hAnsi="Calibri" w:cs="Calibri"/>
                <w:szCs w:val="20"/>
              </w:rPr>
              <w:t xml:space="preserve"> Signs DVD </w:t>
            </w:r>
          </w:p>
        </w:tc>
      </w:tr>
      <w:tr w:rsidR="00362EBD" w:rsidRPr="001843A5" w:rsidTr="00034590">
        <w:trPr>
          <w:trHeight w:val="315"/>
        </w:trPr>
        <w:tc>
          <w:tcPr>
            <w:tcW w:w="971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362EBD" w:rsidRPr="00034590" w:rsidRDefault="00362EBD" w:rsidP="00B92F37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403152" w:themeColor="accent4" w:themeShade="80"/>
                <w:sz w:val="24"/>
                <w:szCs w:val="20"/>
              </w:rPr>
            </w:pPr>
            <w:r w:rsidRPr="00034590">
              <w:rPr>
                <w:rFonts w:ascii="Calibri" w:eastAsia="Times New Roman" w:hAnsi="Calibri" w:cs="Calibri"/>
                <w:b/>
                <w:color w:val="403152" w:themeColor="accent4" w:themeShade="80"/>
                <w:sz w:val="24"/>
                <w:szCs w:val="20"/>
              </w:rPr>
              <w:t>8</w:t>
            </w:r>
          </w:p>
        </w:tc>
        <w:tc>
          <w:tcPr>
            <w:tcW w:w="6157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vAlign w:val="bottom"/>
            <w:hideMark/>
          </w:tcPr>
          <w:p w:rsidR="00362EBD" w:rsidRPr="000E0719" w:rsidRDefault="00362EBD" w:rsidP="0054074E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  <w:r w:rsidRPr="00034590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 w:rsidRPr="000E0719">
              <w:rPr>
                <w:rFonts w:ascii="Calibri" w:eastAsia="Times New Roman" w:hAnsi="Calibri" w:cs="Calibri"/>
                <w:szCs w:val="20"/>
              </w:rPr>
              <w:t xml:space="preserve"> </w:t>
            </w:r>
            <w:r>
              <w:rPr>
                <w:rFonts w:ascii="Calibri" w:eastAsia="Times New Roman" w:hAnsi="Calibri" w:cs="Calibri"/>
                <w:szCs w:val="20"/>
              </w:rPr>
              <w:br/>
              <w:t>Everyday Signs</w:t>
            </w:r>
            <w:r w:rsidRPr="000E0719">
              <w:rPr>
                <w:rFonts w:ascii="Calibri" w:eastAsia="Times New Roman" w:hAnsi="Calibri" w:cs="Calibri"/>
                <w:szCs w:val="20"/>
              </w:rPr>
              <w:t xml:space="preserve"> DVD</w:t>
            </w:r>
          </w:p>
        </w:tc>
      </w:tr>
      <w:tr w:rsidR="00362EBD" w:rsidRPr="001843A5" w:rsidTr="00034590">
        <w:trPr>
          <w:trHeight w:val="315"/>
        </w:trPr>
        <w:tc>
          <w:tcPr>
            <w:tcW w:w="971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362EBD" w:rsidRPr="00034590" w:rsidRDefault="00362EBD" w:rsidP="00B92F37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403152" w:themeColor="accent4" w:themeShade="80"/>
                <w:sz w:val="24"/>
                <w:szCs w:val="20"/>
              </w:rPr>
            </w:pPr>
            <w:r w:rsidRPr="00034590">
              <w:rPr>
                <w:rFonts w:ascii="Calibri" w:eastAsia="Times New Roman" w:hAnsi="Calibri" w:cs="Calibri"/>
                <w:b/>
                <w:color w:val="403152" w:themeColor="accent4" w:themeShade="80"/>
                <w:sz w:val="24"/>
                <w:szCs w:val="20"/>
              </w:rPr>
              <w:t>9</w:t>
            </w:r>
          </w:p>
        </w:tc>
        <w:tc>
          <w:tcPr>
            <w:tcW w:w="6157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vAlign w:val="bottom"/>
            <w:hideMark/>
          </w:tcPr>
          <w:p w:rsidR="00362EBD" w:rsidRPr="000E0719" w:rsidRDefault="00362EBD" w:rsidP="0054074E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  <w:r w:rsidRPr="00034590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 w:rsidRPr="000E0719">
              <w:rPr>
                <w:rFonts w:ascii="Calibri" w:eastAsia="Times New Roman" w:hAnsi="Calibri" w:cs="Calibri"/>
                <w:szCs w:val="20"/>
              </w:rPr>
              <w:t xml:space="preserve"> </w:t>
            </w:r>
            <w:r>
              <w:rPr>
                <w:rFonts w:ascii="Calibri" w:eastAsia="Times New Roman" w:hAnsi="Calibri" w:cs="Calibri"/>
                <w:szCs w:val="20"/>
              </w:rPr>
              <w:br/>
              <w:t>Family, Feelings and Fun</w:t>
            </w:r>
            <w:r w:rsidRPr="000E0719">
              <w:rPr>
                <w:rFonts w:ascii="Calibri" w:eastAsia="Times New Roman" w:hAnsi="Calibri" w:cs="Calibri"/>
                <w:szCs w:val="20"/>
              </w:rPr>
              <w:t xml:space="preserve"> DVD</w:t>
            </w:r>
          </w:p>
        </w:tc>
      </w:tr>
      <w:tr w:rsidR="00362EBD" w:rsidRPr="001843A5" w:rsidTr="00034590">
        <w:trPr>
          <w:trHeight w:val="315"/>
        </w:trPr>
        <w:tc>
          <w:tcPr>
            <w:tcW w:w="971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362EBD" w:rsidRPr="00034590" w:rsidRDefault="00362EBD" w:rsidP="00B92F37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403152" w:themeColor="accent4" w:themeShade="80"/>
                <w:sz w:val="24"/>
                <w:szCs w:val="20"/>
              </w:rPr>
            </w:pPr>
            <w:r w:rsidRPr="00034590">
              <w:rPr>
                <w:rFonts w:ascii="Calibri" w:eastAsia="Times New Roman" w:hAnsi="Calibri" w:cs="Calibri"/>
                <w:b/>
                <w:color w:val="403152" w:themeColor="accent4" w:themeShade="80"/>
                <w:sz w:val="24"/>
                <w:szCs w:val="20"/>
              </w:rPr>
              <w:t>10</w:t>
            </w:r>
          </w:p>
        </w:tc>
        <w:tc>
          <w:tcPr>
            <w:tcW w:w="6157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vAlign w:val="bottom"/>
            <w:hideMark/>
          </w:tcPr>
          <w:p w:rsidR="00362EBD" w:rsidRPr="000E0719" w:rsidRDefault="00B17F6D" w:rsidP="0054074E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  <w:r w:rsidRPr="00034590">
              <w:rPr>
                <w:rFonts w:ascii="Calibri" w:eastAsia="Times New Roman" w:hAnsi="Calibri" w:cs="Calibri"/>
                <w:b/>
                <w:noProof/>
                <w:color w:val="5F497A" w:themeColor="accent4" w:themeShade="BF"/>
                <w:szCs w:val="20"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4140200</wp:posOffset>
                  </wp:positionH>
                  <wp:positionV relativeFrom="paragraph">
                    <wp:posOffset>44450</wp:posOffset>
                  </wp:positionV>
                  <wp:extent cx="1661795" cy="1365250"/>
                  <wp:effectExtent l="57150" t="0" r="71755" b="6350"/>
                  <wp:wrapNone/>
                  <wp:docPr id="15" name="Diagram 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73" r:lo="rId74" r:qs="rId75" r:cs="rId76"/>
                    </a:graphicData>
                  </a:graphic>
                </wp:anchor>
              </w:drawing>
            </w:r>
            <w:r w:rsidR="00362EBD" w:rsidRPr="00034590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 w:rsidR="00362EBD" w:rsidRPr="000E0719">
              <w:rPr>
                <w:rFonts w:ascii="Calibri" w:eastAsia="Times New Roman" w:hAnsi="Calibri" w:cs="Calibri"/>
                <w:szCs w:val="20"/>
              </w:rPr>
              <w:t xml:space="preserve"> </w:t>
            </w:r>
            <w:r w:rsidR="00362EBD">
              <w:rPr>
                <w:rFonts w:ascii="Calibri" w:eastAsia="Times New Roman" w:hAnsi="Calibri" w:cs="Calibri"/>
                <w:szCs w:val="20"/>
              </w:rPr>
              <w:br/>
              <w:t>ABC Signs</w:t>
            </w:r>
            <w:r w:rsidR="00362EBD" w:rsidRPr="000E0719">
              <w:rPr>
                <w:rFonts w:ascii="Calibri" w:eastAsia="Times New Roman" w:hAnsi="Calibri" w:cs="Calibri"/>
                <w:szCs w:val="20"/>
              </w:rPr>
              <w:t xml:space="preserve"> DVD </w:t>
            </w:r>
          </w:p>
        </w:tc>
      </w:tr>
      <w:tr w:rsidR="00362EBD" w:rsidRPr="001843A5" w:rsidTr="00034590">
        <w:trPr>
          <w:trHeight w:val="315"/>
        </w:trPr>
        <w:tc>
          <w:tcPr>
            <w:tcW w:w="971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362EBD" w:rsidRPr="00034590" w:rsidRDefault="00362EBD" w:rsidP="00B92F37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403152" w:themeColor="accent4" w:themeShade="80"/>
                <w:sz w:val="24"/>
                <w:szCs w:val="20"/>
              </w:rPr>
            </w:pPr>
            <w:r w:rsidRPr="00034590">
              <w:rPr>
                <w:rFonts w:ascii="Calibri" w:eastAsia="Times New Roman" w:hAnsi="Calibri" w:cs="Calibri"/>
                <w:b/>
                <w:color w:val="403152" w:themeColor="accent4" w:themeShade="80"/>
                <w:sz w:val="24"/>
                <w:szCs w:val="20"/>
              </w:rPr>
              <w:t>11</w:t>
            </w:r>
          </w:p>
        </w:tc>
        <w:tc>
          <w:tcPr>
            <w:tcW w:w="6157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vAlign w:val="bottom"/>
            <w:hideMark/>
          </w:tcPr>
          <w:p w:rsidR="00362EBD" w:rsidRPr="000E0719" w:rsidRDefault="00362EBD" w:rsidP="0054074E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  <w:r w:rsidRPr="00034590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 w:rsidRPr="000E0719">
              <w:rPr>
                <w:rFonts w:ascii="Calibri" w:eastAsia="Times New Roman" w:hAnsi="Calibri" w:cs="Calibri"/>
                <w:szCs w:val="20"/>
              </w:rPr>
              <w:t xml:space="preserve"> </w:t>
            </w:r>
            <w:r>
              <w:rPr>
                <w:rFonts w:ascii="Calibri" w:eastAsia="Times New Roman" w:hAnsi="Calibri" w:cs="Calibri"/>
                <w:szCs w:val="20"/>
              </w:rPr>
              <w:br/>
              <w:t>My Favorite Things</w:t>
            </w:r>
            <w:r w:rsidRPr="000E0719">
              <w:rPr>
                <w:rFonts w:ascii="Calibri" w:eastAsia="Times New Roman" w:hAnsi="Calibri" w:cs="Calibri"/>
                <w:szCs w:val="20"/>
              </w:rPr>
              <w:t xml:space="preserve"> DVD</w:t>
            </w:r>
          </w:p>
        </w:tc>
      </w:tr>
      <w:tr w:rsidR="00362EBD" w:rsidRPr="001843A5" w:rsidTr="00034590">
        <w:trPr>
          <w:trHeight w:val="315"/>
        </w:trPr>
        <w:tc>
          <w:tcPr>
            <w:tcW w:w="971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362EBD" w:rsidRPr="00034590" w:rsidRDefault="00362EBD" w:rsidP="00B92F37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403152" w:themeColor="accent4" w:themeShade="80"/>
                <w:sz w:val="24"/>
                <w:szCs w:val="20"/>
              </w:rPr>
            </w:pPr>
            <w:r w:rsidRPr="00034590">
              <w:rPr>
                <w:rFonts w:ascii="Calibri" w:eastAsia="Times New Roman" w:hAnsi="Calibri" w:cs="Calibri"/>
                <w:b/>
                <w:color w:val="403152" w:themeColor="accent4" w:themeShade="80"/>
                <w:sz w:val="24"/>
                <w:szCs w:val="20"/>
              </w:rPr>
              <w:t>12</w:t>
            </w:r>
          </w:p>
        </w:tc>
        <w:tc>
          <w:tcPr>
            <w:tcW w:w="6157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vAlign w:val="bottom"/>
            <w:hideMark/>
          </w:tcPr>
          <w:p w:rsidR="00362EBD" w:rsidRPr="000E0719" w:rsidRDefault="00362EBD" w:rsidP="0054074E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  <w:r w:rsidRPr="00034590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 w:rsidRPr="000E0719">
              <w:rPr>
                <w:rFonts w:ascii="Calibri" w:eastAsia="Times New Roman" w:hAnsi="Calibri" w:cs="Calibri"/>
                <w:szCs w:val="20"/>
              </w:rPr>
              <w:t xml:space="preserve"> </w:t>
            </w:r>
            <w:r>
              <w:rPr>
                <w:rFonts w:ascii="Calibri" w:eastAsia="Times New Roman" w:hAnsi="Calibri" w:cs="Calibri"/>
                <w:szCs w:val="20"/>
              </w:rPr>
              <w:br/>
              <w:t>Leah’s Farm</w:t>
            </w:r>
            <w:r w:rsidRPr="000E0719">
              <w:rPr>
                <w:rFonts w:ascii="Calibri" w:eastAsia="Times New Roman" w:hAnsi="Calibri" w:cs="Calibri"/>
                <w:szCs w:val="20"/>
              </w:rPr>
              <w:t xml:space="preserve"> DVD</w:t>
            </w:r>
          </w:p>
        </w:tc>
      </w:tr>
      <w:tr w:rsidR="00362EBD" w:rsidRPr="001843A5" w:rsidTr="00034590">
        <w:trPr>
          <w:trHeight w:val="315"/>
        </w:trPr>
        <w:tc>
          <w:tcPr>
            <w:tcW w:w="971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362EBD" w:rsidRPr="00034590" w:rsidRDefault="00362EBD" w:rsidP="00B92F37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403152" w:themeColor="accent4" w:themeShade="80"/>
                <w:sz w:val="24"/>
                <w:szCs w:val="20"/>
              </w:rPr>
            </w:pPr>
            <w:r w:rsidRPr="00034590">
              <w:rPr>
                <w:rFonts w:ascii="Calibri" w:eastAsia="Times New Roman" w:hAnsi="Calibri" w:cs="Calibri"/>
                <w:b/>
                <w:color w:val="403152" w:themeColor="accent4" w:themeShade="80"/>
                <w:sz w:val="24"/>
                <w:szCs w:val="20"/>
              </w:rPr>
              <w:t>13</w:t>
            </w:r>
          </w:p>
        </w:tc>
        <w:tc>
          <w:tcPr>
            <w:tcW w:w="6157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vAlign w:val="bottom"/>
            <w:hideMark/>
          </w:tcPr>
          <w:p w:rsidR="00362EBD" w:rsidRPr="000E0719" w:rsidRDefault="00362EBD" w:rsidP="0054074E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  <w:r w:rsidRPr="00034590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 w:rsidRPr="000E0719">
              <w:rPr>
                <w:rFonts w:ascii="Calibri" w:eastAsia="Times New Roman" w:hAnsi="Calibri" w:cs="Calibri"/>
                <w:szCs w:val="20"/>
              </w:rPr>
              <w:t xml:space="preserve"> </w:t>
            </w:r>
            <w:r>
              <w:rPr>
                <w:rFonts w:ascii="Calibri" w:eastAsia="Times New Roman" w:hAnsi="Calibri" w:cs="Calibri"/>
                <w:szCs w:val="20"/>
              </w:rPr>
              <w:t xml:space="preserve">   </w:t>
            </w:r>
            <w:r>
              <w:rPr>
                <w:rFonts w:ascii="Calibri" w:eastAsia="Times New Roman" w:hAnsi="Calibri" w:cs="Calibri"/>
                <w:szCs w:val="20"/>
              </w:rPr>
              <w:br/>
              <w:t>The Great Outdoors</w:t>
            </w:r>
            <w:r w:rsidRPr="000E0719">
              <w:rPr>
                <w:rFonts w:ascii="Calibri" w:eastAsia="Times New Roman" w:hAnsi="Calibri" w:cs="Calibri"/>
                <w:szCs w:val="20"/>
              </w:rPr>
              <w:t xml:space="preserve"> DV</w:t>
            </w:r>
            <w:r w:rsidR="0054074E">
              <w:rPr>
                <w:rFonts w:ascii="Calibri" w:eastAsia="Times New Roman" w:hAnsi="Calibri" w:cs="Calibri"/>
                <w:szCs w:val="20"/>
              </w:rPr>
              <w:t>D</w:t>
            </w:r>
          </w:p>
        </w:tc>
      </w:tr>
      <w:tr w:rsidR="00362EBD" w:rsidRPr="001843A5" w:rsidTr="00034590">
        <w:trPr>
          <w:trHeight w:val="315"/>
        </w:trPr>
        <w:tc>
          <w:tcPr>
            <w:tcW w:w="971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362EBD" w:rsidRPr="00034590" w:rsidRDefault="00362EBD" w:rsidP="00B92F37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403152" w:themeColor="accent4" w:themeShade="80"/>
                <w:sz w:val="24"/>
                <w:szCs w:val="20"/>
              </w:rPr>
            </w:pPr>
            <w:r w:rsidRPr="00034590">
              <w:rPr>
                <w:rFonts w:ascii="Calibri" w:eastAsia="Times New Roman" w:hAnsi="Calibri" w:cs="Calibri"/>
                <w:b/>
                <w:color w:val="403152" w:themeColor="accent4" w:themeShade="80"/>
                <w:sz w:val="24"/>
                <w:szCs w:val="20"/>
              </w:rPr>
              <w:t>14</w:t>
            </w:r>
          </w:p>
        </w:tc>
        <w:tc>
          <w:tcPr>
            <w:tcW w:w="6157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vAlign w:val="bottom"/>
            <w:hideMark/>
          </w:tcPr>
          <w:p w:rsidR="00362EBD" w:rsidRPr="000E0719" w:rsidRDefault="00B17F6D" w:rsidP="0054074E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  <w:r w:rsidRPr="00034590">
              <w:rPr>
                <w:rFonts w:ascii="Calibri" w:eastAsia="Times New Roman" w:hAnsi="Calibri" w:cs="Calibri"/>
                <w:b/>
                <w:noProof/>
                <w:color w:val="5F497A" w:themeColor="accent4" w:themeShade="BF"/>
                <w:szCs w:val="20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4152265</wp:posOffset>
                  </wp:positionH>
                  <wp:positionV relativeFrom="paragraph">
                    <wp:posOffset>341630</wp:posOffset>
                  </wp:positionV>
                  <wp:extent cx="2103755" cy="1195070"/>
                  <wp:effectExtent l="57150" t="38100" r="0" b="62230"/>
                  <wp:wrapNone/>
                  <wp:docPr id="6" name="Diagram 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78" r:lo="rId79" r:qs="rId80" r:cs="rId81"/>
                    </a:graphicData>
                  </a:graphic>
                </wp:anchor>
              </w:drawing>
            </w:r>
            <w:r w:rsidR="00362EBD" w:rsidRPr="00034590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 w:rsidR="00362EBD" w:rsidRPr="000E0719">
              <w:rPr>
                <w:rFonts w:ascii="Calibri" w:eastAsia="Times New Roman" w:hAnsi="Calibri" w:cs="Calibri"/>
                <w:szCs w:val="20"/>
              </w:rPr>
              <w:t xml:space="preserve"> </w:t>
            </w:r>
            <w:r w:rsidR="00362EBD">
              <w:rPr>
                <w:rFonts w:ascii="Calibri" w:eastAsia="Times New Roman" w:hAnsi="Calibri" w:cs="Calibri"/>
                <w:szCs w:val="20"/>
              </w:rPr>
              <w:t xml:space="preserve"> </w:t>
            </w:r>
            <w:r w:rsidR="00362EBD">
              <w:rPr>
                <w:rFonts w:ascii="Calibri" w:eastAsia="Times New Roman" w:hAnsi="Calibri" w:cs="Calibri"/>
                <w:szCs w:val="20"/>
              </w:rPr>
              <w:br/>
              <w:t>The Zoo Train</w:t>
            </w:r>
            <w:r w:rsidR="00362EBD" w:rsidRPr="000E0719">
              <w:rPr>
                <w:rFonts w:ascii="Calibri" w:eastAsia="Times New Roman" w:hAnsi="Calibri" w:cs="Calibri"/>
                <w:szCs w:val="20"/>
              </w:rPr>
              <w:t xml:space="preserve"> DVD</w:t>
            </w:r>
          </w:p>
        </w:tc>
      </w:tr>
      <w:tr w:rsidR="00362EBD" w:rsidRPr="001843A5" w:rsidTr="00034590">
        <w:trPr>
          <w:trHeight w:val="315"/>
        </w:trPr>
        <w:tc>
          <w:tcPr>
            <w:tcW w:w="971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362EBD" w:rsidRPr="00034590" w:rsidRDefault="00362EBD" w:rsidP="00B92F37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403152" w:themeColor="accent4" w:themeShade="80"/>
                <w:sz w:val="24"/>
                <w:szCs w:val="20"/>
              </w:rPr>
            </w:pPr>
            <w:r w:rsidRPr="00034590">
              <w:rPr>
                <w:rFonts w:ascii="Calibri" w:eastAsia="Times New Roman" w:hAnsi="Calibri" w:cs="Calibri"/>
                <w:b/>
                <w:color w:val="403152" w:themeColor="accent4" w:themeShade="80"/>
                <w:sz w:val="24"/>
                <w:szCs w:val="20"/>
              </w:rPr>
              <w:t>15</w:t>
            </w:r>
          </w:p>
        </w:tc>
        <w:tc>
          <w:tcPr>
            <w:tcW w:w="6157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noWrap/>
            <w:vAlign w:val="bottom"/>
            <w:hideMark/>
          </w:tcPr>
          <w:p w:rsidR="00362EBD" w:rsidRPr="000E0719" w:rsidRDefault="00362EBD" w:rsidP="0054074E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  <w:r w:rsidRPr="00034590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 w:rsidRPr="000E0719">
              <w:rPr>
                <w:rFonts w:ascii="Calibri" w:eastAsia="Times New Roman" w:hAnsi="Calibri" w:cs="Calibri"/>
                <w:szCs w:val="20"/>
              </w:rPr>
              <w:t xml:space="preserve"> </w:t>
            </w:r>
            <w:r>
              <w:rPr>
                <w:rFonts w:ascii="Calibri" w:eastAsia="Times New Roman" w:hAnsi="Calibri" w:cs="Calibri"/>
                <w:szCs w:val="20"/>
              </w:rPr>
              <w:t xml:space="preserve"> </w:t>
            </w:r>
            <w:r>
              <w:rPr>
                <w:rFonts w:ascii="Calibri" w:eastAsia="Times New Roman" w:hAnsi="Calibri" w:cs="Calibri"/>
                <w:szCs w:val="20"/>
              </w:rPr>
              <w:br/>
              <w:t>My Day</w:t>
            </w:r>
            <w:r w:rsidRPr="000E0719">
              <w:rPr>
                <w:rFonts w:ascii="Calibri" w:eastAsia="Times New Roman" w:hAnsi="Calibri" w:cs="Calibri"/>
                <w:szCs w:val="20"/>
              </w:rPr>
              <w:t xml:space="preserve"> DVD</w:t>
            </w:r>
            <w:r>
              <w:rPr>
                <w:rFonts w:ascii="Calibri" w:eastAsia="Times New Roman" w:hAnsi="Calibri" w:cs="Calibri"/>
                <w:szCs w:val="20"/>
              </w:rPr>
              <w:t xml:space="preserve"> </w:t>
            </w:r>
          </w:p>
        </w:tc>
      </w:tr>
      <w:tr w:rsidR="00362EBD" w:rsidRPr="001843A5" w:rsidTr="00034590">
        <w:trPr>
          <w:trHeight w:val="315"/>
        </w:trPr>
        <w:tc>
          <w:tcPr>
            <w:tcW w:w="971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362EBD" w:rsidRPr="00034590" w:rsidRDefault="00362EBD" w:rsidP="00B92F37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403152" w:themeColor="accent4" w:themeShade="80"/>
                <w:sz w:val="24"/>
                <w:szCs w:val="20"/>
              </w:rPr>
            </w:pPr>
            <w:r w:rsidRPr="00034590">
              <w:rPr>
                <w:rFonts w:ascii="Calibri" w:eastAsia="Times New Roman" w:hAnsi="Calibri" w:cs="Calibri"/>
                <w:b/>
                <w:color w:val="403152" w:themeColor="accent4" w:themeShade="80"/>
                <w:sz w:val="24"/>
                <w:szCs w:val="20"/>
              </w:rPr>
              <w:t>16</w:t>
            </w:r>
          </w:p>
        </w:tc>
        <w:tc>
          <w:tcPr>
            <w:tcW w:w="6157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noWrap/>
            <w:vAlign w:val="bottom"/>
            <w:hideMark/>
          </w:tcPr>
          <w:p w:rsidR="00362EBD" w:rsidRPr="000E0719" w:rsidRDefault="00362EBD" w:rsidP="0054074E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b/>
                <w:color w:val="E36C0A" w:themeColor="accent6" w:themeShade="BF"/>
                <w:szCs w:val="20"/>
              </w:rPr>
            </w:pPr>
            <w:r w:rsidRPr="00034590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 w:rsidRPr="000E0719">
              <w:rPr>
                <w:rFonts w:ascii="Calibri" w:eastAsia="Times New Roman" w:hAnsi="Calibri" w:cs="Calibri"/>
                <w:szCs w:val="20"/>
              </w:rPr>
              <w:t xml:space="preserve"> </w:t>
            </w:r>
            <w:r>
              <w:rPr>
                <w:rFonts w:ascii="Calibri" w:eastAsia="Times New Roman" w:hAnsi="Calibri" w:cs="Calibri"/>
                <w:szCs w:val="20"/>
              </w:rPr>
              <w:t xml:space="preserve"> </w:t>
            </w:r>
            <w:r>
              <w:rPr>
                <w:rFonts w:ascii="Calibri" w:eastAsia="Times New Roman" w:hAnsi="Calibri" w:cs="Calibri"/>
                <w:szCs w:val="20"/>
              </w:rPr>
              <w:br/>
              <w:t xml:space="preserve"> My Neighborhood</w:t>
            </w:r>
            <w:r w:rsidRPr="000E0719">
              <w:rPr>
                <w:rFonts w:ascii="Calibri" w:eastAsia="Times New Roman" w:hAnsi="Calibri" w:cs="Calibri"/>
                <w:szCs w:val="20"/>
              </w:rPr>
              <w:t xml:space="preserve"> DVD</w:t>
            </w:r>
          </w:p>
        </w:tc>
      </w:tr>
      <w:tr w:rsidR="00362EBD" w:rsidRPr="001843A5" w:rsidTr="00034590">
        <w:trPr>
          <w:trHeight w:val="315"/>
        </w:trPr>
        <w:tc>
          <w:tcPr>
            <w:tcW w:w="971" w:type="dxa"/>
            <w:tcBorders>
              <w:right w:val="dashSmallGap" w:sz="4" w:space="0" w:color="5F497A" w:themeColor="accent4" w:themeShade="BF"/>
            </w:tcBorders>
            <w:shd w:val="clear" w:color="auto" w:fill="FFFFFF" w:themeFill="background1"/>
          </w:tcPr>
          <w:p w:rsidR="00362EBD" w:rsidRPr="00034590" w:rsidRDefault="00362EBD" w:rsidP="00B92F37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403152" w:themeColor="accent4" w:themeShade="80"/>
                <w:sz w:val="24"/>
                <w:szCs w:val="20"/>
              </w:rPr>
            </w:pPr>
            <w:r w:rsidRPr="00034590">
              <w:rPr>
                <w:rFonts w:ascii="Calibri" w:eastAsia="Times New Roman" w:hAnsi="Calibri" w:cs="Calibri"/>
                <w:b/>
                <w:color w:val="403152" w:themeColor="accent4" w:themeShade="80"/>
                <w:sz w:val="24"/>
                <w:szCs w:val="20"/>
              </w:rPr>
              <w:t>17</w:t>
            </w:r>
          </w:p>
        </w:tc>
        <w:tc>
          <w:tcPr>
            <w:tcW w:w="6157" w:type="dxa"/>
            <w:tcBorders>
              <w:left w:val="dashSmallGap" w:sz="4" w:space="0" w:color="5F497A" w:themeColor="accent4" w:themeShade="BF"/>
            </w:tcBorders>
            <w:shd w:val="clear" w:color="auto" w:fill="FFFFFF" w:themeFill="background1"/>
            <w:noWrap/>
            <w:vAlign w:val="bottom"/>
            <w:hideMark/>
          </w:tcPr>
          <w:p w:rsidR="00362EBD" w:rsidRPr="000E0719" w:rsidRDefault="00362EBD" w:rsidP="009052FA">
            <w:pPr>
              <w:pBdr>
                <w:top w:val="dotted" w:sz="2" w:space="1" w:color="FDE9D9" w:themeColor="accent6" w:themeTint="33"/>
                <w:left w:val="dotted" w:sz="2" w:space="4" w:color="FDE9D9" w:themeColor="accent6" w:themeTint="33"/>
                <w:bottom w:val="dotted" w:sz="2" w:space="1" w:color="FDE9D9" w:themeColor="accent6" w:themeTint="33"/>
                <w:right w:val="dotted" w:sz="2" w:space="4" w:color="FDE9D9" w:themeColor="accent6" w:themeTint="33"/>
                <w:between w:val="dotted" w:sz="2" w:space="1" w:color="FDE9D9" w:themeColor="accent6" w:themeTint="33"/>
                <w:bar w:val="dotted" w:sz="2" w:color="FDE9D9" w:themeColor="accent6" w:themeTint="33"/>
              </w:pBdr>
              <w:spacing w:after="0" w:line="240" w:lineRule="auto"/>
              <w:rPr>
                <w:rFonts w:ascii="Calibri" w:eastAsia="Times New Roman" w:hAnsi="Calibri" w:cs="Calibri"/>
                <w:b/>
                <w:color w:val="E36C0A" w:themeColor="accent6" w:themeShade="BF"/>
                <w:szCs w:val="20"/>
              </w:rPr>
            </w:pPr>
            <w:r w:rsidRPr="00034590">
              <w:rPr>
                <w:rFonts w:ascii="Calibri" w:eastAsia="Times New Roman" w:hAnsi="Calibri" w:cs="Calibri"/>
                <w:b/>
                <w:color w:val="5F497A" w:themeColor="accent4" w:themeShade="BF"/>
                <w:szCs w:val="20"/>
              </w:rPr>
              <w:t>Signing Time</w:t>
            </w:r>
            <w:r w:rsidRPr="000E0719">
              <w:rPr>
                <w:rFonts w:ascii="Calibri" w:eastAsia="Times New Roman" w:hAnsi="Calibri" w:cs="Calibri"/>
                <w:szCs w:val="20"/>
              </w:rPr>
              <w:t xml:space="preserve"> </w:t>
            </w:r>
            <w:r>
              <w:rPr>
                <w:rFonts w:ascii="Calibri" w:eastAsia="Times New Roman" w:hAnsi="Calibri" w:cs="Calibri"/>
                <w:szCs w:val="20"/>
              </w:rPr>
              <w:t xml:space="preserve"> </w:t>
            </w:r>
            <w:r>
              <w:rPr>
                <w:rFonts w:ascii="Calibri" w:eastAsia="Times New Roman" w:hAnsi="Calibri" w:cs="Calibri"/>
                <w:szCs w:val="20"/>
              </w:rPr>
              <w:br/>
              <w:t xml:space="preserve"> Time </w:t>
            </w:r>
            <w:r w:rsidR="009052FA">
              <w:rPr>
                <w:rFonts w:ascii="Calibri" w:eastAsia="Times New Roman" w:hAnsi="Calibri" w:cs="Calibri"/>
                <w:szCs w:val="20"/>
              </w:rPr>
              <w:t xml:space="preserve">to Eat DVD, </w:t>
            </w:r>
            <w:r>
              <w:rPr>
                <w:rFonts w:ascii="Calibri" w:eastAsia="Times New Roman" w:hAnsi="Calibri" w:cs="Calibri"/>
                <w:szCs w:val="20"/>
              </w:rPr>
              <w:t xml:space="preserve">Welcome to School </w:t>
            </w:r>
            <w:r w:rsidR="00C10D6C">
              <w:rPr>
                <w:rFonts w:ascii="Calibri" w:eastAsia="Times New Roman" w:hAnsi="Calibri" w:cs="Calibri"/>
                <w:szCs w:val="20"/>
              </w:rPr>
              <w:br/>
            </w:r>
            <w:r>
              <w:rPr>
                <w:rFonts w:ascii="Calibri" w:eastAsia="Times New Roman" w:hAnsi="Calibri" w:cs="Calibri"/>
                <w:szCs w:val="20"/>
              </w:rPr>
              <w:t>DVD</w:t>
            </w:r>
            <w:r w:rsidR="00C10D6C">
              <w:rPr>
                <w:rFonts w:ascii="Calibri" w:eastAsia="Times New Roman" w:hAnsi="Calibri" w:cs="Calibri"/>
                <w:szCs w:val="20"/>
              </w:rPr>
              <w:t xml:space="preserve"> </w:t>
            </w:r>
            <w:r w:rsidR="00C10D6C" w:rsidRPr="005B568D">
              <w:rPr>
                <w:rFonts w:ascii="Calibri" w:eastAsia="Times New Roman" w:hAnsi="Calibri" w:cs="Calibri"/>
                <w:color w:val="C00000"/>
                <w:szCs w:val="20"/>
              </w:rPr>
              <w:t xml:space="preserve">– </w:t>
            </w:r>
            <w:r w:rsidR="00C10D6C" w:rsidRPr="005B568D">
              <w:rPr>
                <w:rFonts w:ascii="Calibri" w:eastAsia="Times New Roman" w:hAnsi="Calibri" w:cs="Calibri"/>
                <w:b/>
                <w:color w:val="C00000"/>
                <w:szCs w:val="20"/>
              </w:rPr>
              <w:t>a $40 retail value delivery!</w:t>
            </w:r>
          </w:p>
        </w:tc>
      </w:tr>
    </w:tbl>
    <w:p w:rsidR="00DE40E1" w:rsidRDefault="00DE40E1" w:rsidP="00DE40E1">
      <w:pPr>
        <w:pStyle w:val="BasicParagraph"/>
        <w:spacing w:after="120"/>
        <w:outlineLvl w:val="0"/>
        <w:rPr>
          <w:rFonts w:ascii="HelveticaNeueLT Std Med" w:hAnsi="HelveticaNeueLT Std Med" w:cs="Candara"/>
          <w:b/>
          <w:bCs/>
          <w:noProof/>
          <w:color w:val="E36C0A" w:themeColor="accent6" w:themeShade="BF"/>
          <w:sz w:val="36"/>
          <w:szCs w:val="36"/>
        </w:rPr>
      </w:pPr>
      <w:r>
        <w:rPr>
          <w:rFonts w:ascii="HelveticaNeueLT Std Med" w:hAnsi="HelveticaNeueLT Std Med" w:cs="Candara"/>
          <w:b/>
          <w:bCs/>
          <w:noProof/>
          <w:color w:val="E36C0A" w:themeColor="accent6" w:themeShade="BF"/>
          <w:sz w:val="36"/>
          <w:szCs w:val="36"/>
        </w:rPr>
        <w:lastRenderedPageBreak/>
        <w:t>Buy Now Options</w:t>
      </w:r>
    </w:p>
    <w:p w:rsidR="00DE40E1" w:rsidRDefault="00DE40E1" w:rsidP="00DE40E1">
      <w:pPr>
        <w:pStyle w:val="BasicParagraph"/>
        <w:spacing w:after="120"/>
        <w:outlineLvl w:val="0"/>
        <w:rPr>
          <w:rFonts w:ascii="Berlin Sans FB" w:eastAsia="Adobe Gothic Std B" w:hAnsi="Berlin Sans FB" w:cs="Candara"/>
          <w:b/>
          <w:color w:val="F79646" w:themeColor="accent6"/>
          <w:spacing w:val="20"/>
          <w:sz w:val="40"/>
          <w:szCs w:val="32"/>
        </w:rPr>
      </w:pPr>
    </w:p>
    <w:p w:rsidR="00DE40E1" w:rsidRPr="00DE40E1" w:rsidRDefault="00610462" w:rsidP="00DE40E1">
      <w:pPr>
        <w:pStyle w:val="BasicParagraph"/>
        <w:spacing w:before="240"/>
        <w:ind w:left="5040"/>
        <w:rPr>
          <w:rFonts w:ascii="Candara" w:hAnsi="Candara" w:cs="Candara"/>
          <w:b/>
          <w:sz w:val="20"/>
        </w:rPr>
      </w:pPr>
      <w:r>
        <w:rPr>
          <w:rFonts w:ascii="HelveticaNeueLT Std Med" w:hAnsi="HelveticaNeueLT Std Med" w:cs="Candara"/>
          <w:b/>
          <w:bCs/>
          <w:noProof/>
          <w:color w:val="E36C0A" w:themeColor="accent6" w:themeShade="BF"/>
          <w:sz w:val="28"/>
          <w:szCs w:val="36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161554</wp:posOffset>
            </wp:positionH>
            <wp:positionV relativeFrom="paragraph">
              <wp:posOffset>33284</wp:posOffset>
            </wp:positionV>
            <wp:extent cx="1702872" cy="1698171"/>
            <wp:effectExtent l="19050" t="0" r="0" b="0"/>
            <wp:wrapNone/>
            <wp:docPr id="24" name="Picture 3" descr="compl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lete.jpg"/>
                    <pic:cNvPicPr/>
                  </pic:nvPicPr>
                  <pic:blipFill>
                    <a:blip r:embed="rId83" cstate="print"/>
                    <a:srcRect l="2452" t="2381"/>
                    <a:stretch>
                      <a:fillRect/>
                    </a:stretch>
                  </pic:blipFill>
                  <pic:spPr>
                    <a:xfrm>
                      <a:off x="0" y="0"/>
                      <a:ext cx="1702872" cy="1698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40E1" w:rsidRPr="00DE40E1"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  <w:t>Complete Library</w:t>
      </w:r>
    </w:p>
    <w:p w:rsidR="00DE40E1" w:rsidRPr="00DE40E1" w:rsidRDefault="00DE40E1" w:rsidP="00DE40E1">
      <w:pPr>
        <w:pStyle w:val="BasicParagraph"/>
        <w:spacing w:before="240"/>
        <w:ind w:left="5040" w:right="-63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FULL PROGRAM: </w:t>
      </w:r>
      <w:r w:rsidRPr="00DE40E1">
        <w:rPr>
          <w:rFonts w:asciiTheme="minorHAnsi" w:hAnsiTheme="minorHAnsi" w:cstheme="minorHAnsi"/>
        </w:rPr>
        <w:t>$549.99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br/>
        <w:t xml:space="preserve">free shipping + </w:t>
      </w:r>
      <w:r w:rsidR="00753703">
        <w:rPr>
          <w:rFonts w:asciiTheme="minorHAnsi" w:hAnsiTheme="minorHAnsi" w:cstheme="minorHAnsi"/>
        </w:rPr>
        <w:t xml:space="preserve">complete </w:t>
      </w:r>
      <w:r>
        <w:rPr>
          <w:rFonts w:asciiTheme="minorHAnsi" w:hAnsiTheme="minorHAnsi" w:cstheme="minorHAnsi"/>
        </w:rPr>
        <w:t xml:space="preserve">digital </w:t>
      </w:r>
      <w:r w:rsidR="00753703">
        <w:rPr>
          <w:rFonts w:asciiTheme="minorHAnsi" w:hAnsiTheme="minorHAnsi" w:cstheme="minorHAnsi"/>
        </w:rPr>
        <w:t>library</w:t>
      </w:r>
    </w:p>
    <w:p w:rsidR="00DE40E1" w:rsidRPr="00DE40E1" w:rsidRDefault="00DE40E1" w:rsidP="00DE40E1">
      <w:pPr>
        <w:pStyle w:val="BasicParagraph"/>
        <w:spacing w:before="240"/>
        <w:ind w:left="5040"/>
        <w:rPr>
          <w:rFonts w:asciiTheme="minorHAnsi" w:hAnsiTheme="minorHAnsi" w:cstheme="minorHAnsi"/>
        </w:rPr>
      </w:pPr>
      <w:r w:rsidRPr="00DE40E1">
        <w:rPr>
          <w:rFonts w:asciiTheme="minorHAnsi" w:hAnsiTheme="minorHAnsi" w:cstheme="minorHAnsi"/>
          <w:b/>
        </w:rPr>
        <w:t>SIGNING TIME ONLY:</w:t>
      </w:r>
      <w:r w:rsidR="00753703">
        <w:rPr>
          <w:rFonts w:asciiTheme="minorHAnsi" w:hAnsiTheme="minorHAnsi" w:cstheme="minorHAnsi"/>
        </w:rPr>
        <w:t xml:space="preserve"> $399.99 </w:t>
      </w:r>
      <w:r w:rsidR="00753703">
        <w:rPr>
          <w:rFonts w:asciiTheme="minorHAnsi" w:hAnsiTheme="minorHAnsi" w:cstheme="minorHAnsi"/>
        </w:rPr>
        <w:br/>
        <w:t>free shipping, no digital library</w:t>
      </w:r>
    </w:p>
    <w:p w:rsidR="00DE40E1" w:rsidRPr="00775BB1" w:rsidRDefault="00DE40E1" w:rsidP="00DE40E1">
      <w:pPr>
        <w:pStyle w:val="BasicParagraph"/>
        <w:spacing w:before="240"/>
        <w:rPr>
          <w:rFonts w:ascii="HelveticaNeueLT Std Med" w:hAnsi="HelveticaNeueLT Std Med" w:cs="Candara"/>
          <w:b/>
          <w:bCs/>
          <w:color w:val="4BACC6" w:themeColor="accent5"/>
          <w:sz w:val="36"/>
          <w:szCs w:val="36"/>
        </w:rPr>
      </w:pPr>
      <w:r>
        <w:rPr>
          <w:rFonts w:ascii="HelveticaNeueLT Std Med" w:hAnsi="HelveticaNeueLT Std Med" w:cs="Candara"/>
          <w:b/>
          <w:bCs/>
          <w:color w:val="E36C0A" w:themeColor="accent6" w:themeShade="BF"/>
          <w:sz w:val="36"/>
          <w:szCs w:val="36"/>
        </w:rPr>
        <w:br/>
      </w:r>
    </w:p>
    <w:p w:rsidR="00DE40E1" w:rsidRPr="00DE40E1" w:rsidRDefault="00610462" w:rsidP="00DE40E1">
      <w:pPr>
        <w:pStyle w:val="BasicParagraph"/>
        <w:spacing w:before="240"/>
        <w:ind w:left="5040" w:right="-630"/>
        <w:rPr>
          <w:rFonts w:asciiTheme="minorHAnsi" w:hAnsiTheme="minorHAnsi" w:cstheme="minorHAnsi"/>
        </w:rPr>
      </w:pPr>
      <w:r>
        <w:rPr>
          <w:rFonts w:ascii="HelveticaNeueLT Std Med" w:hAnsi="HelveticaNeueLT Std Med" w:cs="Candara"/>
          <w:b/>
          <w:bCs/>
          <w:noProof/>
          <w:color w:val="E36C0A" w:themeColor="accent6" w:themeShade="BF"/>
          <w:sz w:val="28"/>
          <w:szCs w:val="36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83507</wp:posOffset>
            </wp:positionH>
            <wp:positionV relativeFrom="paragraph">
              <wp:posOffset>-4593</wp:posOffset>
            </wp:positionV>
            <wp:extent cx="1780919" cy="1377537"/>
            <wp:effectExtent l="19050" t="0" r="0" b="0"/>
            <wp:wrapNone/>
            <wp:docPr id="26" name="Picture 8" descr="p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.jpg"/>
                    <pic:cNvPicPr/>
                  </pic:nvPicPr>
                  <pic:blipFill>
                    <a:blip r:embed="rId84" cstate="print"/>
                    <a:srcRect l="1639" t="2510"/>
                    <a:stretch>
                      <a:fillRect/>
                    </a:stretch>
                  </pic:blipFill>
                  <pic:spPr>
                    <a:xfrm>
                      <a:off x="0" y="0"/>
                      <a:ext cx="1780919" cy="137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40E1" w:rsidRPr="00DE40E1"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  <w:t>Plus Library</w:t>
      </w:r>
      <w:r w:rsidR="00DE40E1">
        <w:rPr>
          <w:rFonts w:ascii="HelveticaNeueLT Std Med" w:hAnsi="HelveticaNeueLT Std Med" w:cs="Candara"/>
          <w:b/>
          <w:bCs/>
          <w:color w:val="E36C0A" w:themeColor="accent6" w:themeShade="BF"/>
          <w:sz w:val="36"/>
          <w:szCs w:val="36"/>
        </w:rPr>
        <w:br/>
      </w:r>
      <w:r w:rsidR="00DE40E1">
        <w:rPr>
          <w:rFonts w:asciiTheme="minorHAnsi" w:hAnsiTheme="minorHAnsi" w:cstheme="minorHAnsi"/>
          <w:b/>
        </w:rPr>
        <w:t xml:space="preserve">FULL PROGRAM: </w:t>
      </w:r>
      <w:r w:rsidR="00DE40E1" w:rsidRPr="00DE40E1">
        <w:rPr>
          <w:rFonts w:asciiTheme="minorHAnsi" w:hAnsiTheme="minorHAnsi" w:cstheme="minorHAnsi"/>
        </w:rPr>
        <w:t>$</w:t>
      </w:r>
      <w:r w:rsidR="00DE40E1">
        <w:rPr>
          <w:rFonts w:asciiTheme="minorHAnsi" w:hAnsiTheme="minorHAnsi" w:cstheme="minorHAnsi"/>
        </w:rPr>
        <w:t>299</w:t>
      </w:r>
      <w:r w:rsidR="00DE40E1" w:rsidRPr="00DE40E1">
        <w:rPr>
          <w:rFonts w:asciiTheme="minorHAnsi" w:hAnsiTheme="minorHAnsi" w:cstheme="minorHAnsi"/>
        </w:rPr>
        <w:t>.99</w:t>
      </w:r>
      <w:r w:rsidR="00DE40E1">
        <w:rPr>
          <w:rFonts w:asciiTheme="minorHAnsi" w:hAnsiTheme="minorHAnsi" w:cstheme="minorHAnsi"/>
        </w:rPr>
        <w:t xml:space="preserve"> </w:t>
      </w:r>
      <w:r w:rsidR="00DE40E1">
        <w:rPr>
          <w:rFonts w:asciiTheme="minorHAnsi" w:hAnsiTheme="minorHAnsi" w:cstheme="minorHAnsi"/>
        </w:rPr>
        <w:br/>
        <w:t xml:space="preserve">free shipping </w:t>
      </w:r>
    </w:p>
    <w:p w:rsidR="00DE40E1" w:rsidRPr="00DE40E1" w:rsidRDefault="00DE40E1" w:rsidP="00DE40E1">
      <w:pPr>
        <w:pStyle w:val="BasicParagraph"/>
        <w:spacing w:before="240"/>
        <w:ind w:left="5040"/>
        <w:rPr>
          <w:rFonts w:asciiTheme="minorHAnsi" w:hAnsiTheme="minorHAnsi" w:cstheme="minorHAnsi"/>
        </w:rPr>
      </w:pPr>
      <w:r w:rsidRPr="00DE40E1">
        <w:rPr>
          <w:rFonts w:asciiTheme="minorHAnsi" w:hAnsiTheme="minorHAnsi" w:cstheme="minorHAnsi"/>
          <w:b/>
        </w:rPr>
        <w:t>SIGNING TIME ONLY:</w:t>
      </w:r>
      <w:r>
        <w:rPr>
          <w:rFonts w:asciiTheme="minorHAnsi" w:hAnsiTheme="minorHAnsi" w:cstheme="minorHAnsi"/>
        </w:rPr>
        <w:t xml:space="preserve"> $199.99 </w:t>
      </w:r>
      <w:r>
        <w:rPr>
          <w:rFonts w:asciiTheme="minorHAnsi" w:hAnsiTheme="minorHAnsi" w:cstheme="minorHAnsi"/>
        </w:rPr>
        <w:br/>
      </w:r>
      <w:r w:rsidR="00E1625D">
        <w:rPr>
          <w:rFonts w:asciiTheme="minorHAnsi" w:hAnsiTheme="minorHAnsi" w:cstheme="minorHAnsi"/>
        </w:rPr>
        <w:t>f</w:t>
      </w:r>
      <w:r>
        <w:rPr>
          <w:rFonts w:asciiTheme="minorHAnsi" w:hAnsiTheme="minorHAnsi" w:cstheme="minorHAnsi"/>
        </w:rPr>
        <w:t xml:space="preserve">ree shipping </w:t>
      </w:r>
      <w:r>
        <w:rPr>
          <w:rFonts w:asciiTheme="minorHAnsi" w:hAnsiTheme="minorHAnsi" w:cstheme="minorHAnsi"/>
        </w:rPr>
        <w:br/>
      </w:r>
    </w:p>
    <w:p w:rsidR="00DE40E1" w:rsidRDefault="00DE40E1" w:rsidP="00DE40E1">
      <w:pPr>
        <w:pStyle w:val="BasicParagraph"/>
        <w:spacing w:before="240"/>
        <w:rPr>
          <w:rFonts w:ascii="HelveticaNeueLT Std Med" w:hAnsi="HelveticaNeueLT Std Med" w:cs="Candara"/>
          <w:b/>
          <w:bCs/>
          <w:color w:val="E36C0A" w:themeColor="accent6" w:themeShade="BF"/>
          <w:sz w:val="36"/>
          <w:szCs w:val="36"/>
        </w:rPr>
      </w:pPr>
    </w:p>
    <w:p w:rsidR="00DE40E1" w:rsidRPr="00DE40E1" w:rsidRDefault="00DE40E1" w:rsidP="00DE40E1">
      <w:pPr>
        <w:pStyle w:val="BasicParagraph"/>
        <w:spacing w:before="240"/>
        <w:ind w:left="5040" w:right="-630"/>
        <w:rPr>
          <w:rFonts w:asciiTheme="minorHAnsi" w:hAnsiTheme="minorHAnsi" w:cstheme="minorHAnsi"/>
        </w:rPr>
      </w:pPr>
      <w:r>
        <w:rPr>
          <w:rFonts w:ascii="HelveticaNeueLT Std Med" w:hAnsi="HelveticaNeueLT Std Med" w:cs="Candara"/>
          <w:b/>
          <w:bCs/>
          <w:noProof/>
          <w:color w:val="E36C0A" w:themeColor="accent6" w:themeShade="BF"/>
          <w:sz w:val="28"/>
          <w:szCs w:val="36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165811</wp:posOffset>
            </wp:positionH>
            <wp:positionV relativeFrom="paragraph">
              <wp:posOffset>40962</wp:posOffset>
            </wp:positionV>
            <wp:extent cx="1643495" cy="1531917"/>
            <wp:effectExtent l="19050" t="0" r="0" b="0"/>
            <wp:wrapNone/>
            <wp:docPr id="27" name="Picture 18" descr="ba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ic.jpg"/>
                    <pic:cNvPicPr/>
                  </pic:nvPicPr>
                  <pic:blipFill>
                    <a:blip r:embed="rId85" cstate="print"/>
                    <a:srcRect l="1887" t="2024"/>
                    <a:stretch>
                      <a:fillRect/>
                    </a:stretch>
                  </pic:blipFill>
                  <pic:spPr>
                    <a:xfrm>
                      <a:off x="0" y="0"/>
                      <a:ext cx="1643495" cy="1531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40E1">
        <w:rPr>
          <w:rFonts w:ascii="HelveticaNeueLT Std Med" w:hAnsi="HelveticaNeueLT Std Med" w:cs="Candara"/>
          <w:b/>
          <w:bCs/>
          <w:color w:val="E36C0A" w:themeColor="accent6" w:themeShade="BF"/>
          <w:sz w:val="28"/>
          <w:szCs w:val="36"/>
        </w:rPr>
        <w:t>Basic Library</w:t>
      </w:r>
      <w:r>
        <w:rPr>
          <w:rFonts w:ascii="HelveticaNeueLT Std Med" w:hAnsi="HelveticaNeueLT Std Med" w:cs="Candara"/>
          <w:b/>
          <w:bCs/>
          <w:color w:val="E36C0A" w:themeColor="accent6" w:themeShade="BF"/>
          <w:sz w:val="36"/>
          <w:szCs w:val="36"/>
        </w:rPr>
        <w:br/>
      </w:r>
      <w:r>
        <w:rPr>
          <w:rFonts w:asciiTheme="minorHAnsi" w:hAnsiTheme="minorHAnsi" w:cstheme="minorHAnsi"/>
          <w:b/>
        </w:rPr>
        <w:t xml:space="preserve">FULL PROGRAM: </w:t>
      </w:r>
      <w:r w:rsidRPr="00DE40E1">
        <w:rPr>
          <w:rFonts w:asciiTheme="minorHAnsi" w:hAnsiTheme="minorHAnsi" w:cstheme="minorHAnsi"/>
        </w:rPr>
        <w:t>$</w:t>
      </w:r>
      <w:r>
        <w:rPr>
          <w:rFonts w:asciiTheme="minorHAnsi" w:hAnsiTheme="minorHAnsi" w:cstheme="minorHAnsi"/>
        </w:rPr>
        <w:t>149</w:t>
      </w:r>
      <w:r w:rsidRPr="00DE40E1">
        <w:rPr>
          <w:rFonts w:asciiTheme="minorHAnsi" w:hAnsiTheme="minorHAnsi" w:cstheme="minorHAnsi"/>
        </w:rPr>
        <w:t>.99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br/>
        <w:t xml:space="preserve">free shipping </w:t>
      </w:r>
    </w:p>
    <w:p w:rsidR="007034E7" w:rsidRPr="00E1625D" w:rsidRDefault="00DE40E1" w:rsidP="00E1625D">
      <w:pPr>
        <w:pStyle w:val="BasicParagraph"/>
        <w:spacing w:before="240"/>
        <w:ind w:left="5040" w:right="-720"/>
        <w:rPr>
          <w:rFonts w:asciiTheme="minorHAnsi" w:hAnsiTheme="minorHAnsi" w:cstheme="minorHAnsi"/>
        </w:rPr>
      </w:pPr>
      <w:r w:rsidRPr="00DE40E1">
        <w:rPr>
          <w:rFonts w:asciiTheme="minorHAnsi" w:hAnsiTheme="minorHAnsi" w:cstheme="minorHAnsi"/>
          <w:b/>
        </w:rPr>
        <w:t xml:space="preserve">SIGNING TIME </w:t>
      </w:r>
      <w:r>
        <w:rPr>
          <w:rFonts w:asciiTheme="minorHAnsi" w:hAnsiTheme="minorHAnsi" w:cstheme="minorHAnsi"/>
          <w:b/>
        </w:rPr>
        <w:t>SERIES 1</w:t>
      </w:r>
      <w:r w:rsidR="00E1625D">
        <w:rPr>
          <w:rFonts w:asciiTheme="minorHAnsi" w:hAnsiTheme="minorHAnsi" w:cstheme="minorHAnsi"/>
          <w:b/>
        </w:rPr>
        <w:t xml:space="preserve"> DVD SET</w:t>
      </w:r>
      <w:r w:rsidRPr="00DE40E1">
        <w:rPr>
          <w:rFonts w:asciiTheme="minorHAnsi" w:hAnsiTheme="minorHAnsi" w:cstheme="minorHAnsi"/>
          <w:b/>
        </w:rPr>
        <w:t>:</w:t>
      </w:r>
      <w:r>
        <w:rPr>
          <w:rFonts w:asciiTheme="minorHAnsi" w:hAnsiTheme="minorHAnsi" w:cstheme="minorHAnsi"/>
        </w:rPr>
        <w:t xml:space="preserve"> </w:t>
      </w:r>
      <w:r w:rsidR="00E1625D">
        <w:rPr>
          <w:rFonts w:asciiTheme="minorHAnsi" w:hAnsiTheme="minorHAnsi" w:cstheme="minorHAnsi"/>
        </w:rPr>
        <w:t>$</w:t>
      </w:r>
      <w:r>
        <w:rPr>
          <w:rFonts w:asciiTheme="minorHAnsi" w:hAnsiTheme="minorHAnsi" w:cstheme="minorHAnsi"/>
        </w:rPr>
        <w:t xml:space="preserve">99.99 </w:t>
      </w:r>
      <w:r>
        <w:rPr>
          <w:rFonts w:asciiTheme="minorHAnsi" w:hAnsiTheme="minorHAnsi" w:cstheme="minorHAnsi"/>
        </w:rPr>
        <w:br/>
      </w:r>
      <w:r w:rsidRPr="00DE40E1">
        <w:rPr>
          <w:rFonts w:asciiTheme="minorHAnsi" w:hAnsiTheme="minorHAnsi" w:cstheme="minorHAnsi"/>
          <w:b/>
        </w:rPr>
        <w:t xml:space="preserve">SIGNING TIME </w:t>
      </w:r>
      <w:r>
        <w:rPr>
          <w:rFonts w:asciiTheme="minorHAnsi" w:hAnsiTheme="minorHAnsi" w:cstheme="minorHAnsi"/>
          <w:b/>
        </w:rPr>
        <w:t>SERIES 2</w:t>
      </w:r>
      <w:r w:rsidR="00E1625D">
        <w:rPr>
          <w:rFonts w:asciiTheme="minorHAnsi" w:hAnsiTheme="minorHAnsi" w:cstheme="minorHAnsi"/>
          <w:b/>
        </w:rPr>
        <w:t xml:space="preserve"> DVD SET</w:t>
      </w:r>
      <w:r w:rsidRPr="00DE40E1">
        <w:rPr>
          <w:rFonts w:asciiTheme="minorHAnsi" w:hAnsiTheme="minorHAnsi" w:cstheme="minorHAnsi"/>
          <w:b/>
        </w:rPr>
        <w:t>:</w:t>
      </w:r>
      <w:r>
        <w:rPr>
          <w:rFonts w:asciiTheme="minorHAnsi" w:hAnsiTheme="minorHAnsi" w:cstheme="minorHAnsi"/>
        </w:rPr>
        <w:t xml:space="preserve"> </w:t>
      </w:r>
      <w:r w:rsidR="00E1625D">
        <w:rPr>
          <w:rFonts w:asciiTheme="minorHAnsi" w:hAnsiTheme="minorHAnsi" w:cstheme="minorHAnsi"/>
        </w:rPr>
        <w:t>$</w:t>
      </w:r>
      <w:r>
        <w:rPr>
          <w:rFonts w:asciiTheme="minorHAnsi" w:hAnsiTheme="minorHAnsi" w:cstheme="minorHAnsi"/>
        </w:rPr>
        <w:t>99.99</w:t>
      </w:r>
      <w:r w:rsidR="00E1625D">
        <w:rPr>
          <w:rFonts w:asciiTheme="minorHAnsi" w:hAnsiTheme="minorHAnsi" w:cstheme="minorHAnsi"/>
        </w:rPr>
        <w:br/>
        <w:t xml:space="preserve">free shipping </w:t>
      </w:r>
      <w:r w:rsidR="00F60D95">
        <w:rPr>
          <w:rFonts w:asciiTheme="minorHAnsi" w:hAnsiTheme="minorHAnsi" w:cstheme="minorHAnsi"/>
        </w:rPr>
        <w:t>on both sets</w:t>
      </w:r>
    </w:p>
    <w:sectPr w:rsidR="007034E7" w:rsidRPr="00E1625D" w:rsidSect="00E52DF8">
      <w:headerReference w:type="default" r:id="rId86"/>
      <w:pgSz w:w="12240" w:h="15840"/>
      <w:pgMar w:top="1440" w:right="207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B2D" w:rsidRDefault="00323B2D" w:rsidP="002F24BC">
      <w:pPr>
        <w:spacing w:after="0" w:line="240" w:lineRule="auto"/>
      </w:pPr>
      <w:r>
        <w:separator/>
      </w:r>
    </w:p>
  </w:endnote>
  <w:endnote w:type="continuationSeparator" w:id="0">
    <w:p w:rsidR="00323B2D" w:rsidRDefault="00323B2D" w:rsidP="002F2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HelveticaNeueLT Std Me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B2D" w:rsidRDefault="00323B2D" w:rsidP="002F24BC">
      <w:pPr>
        <w:spacing w:after="0" w:line="240" w:lineRule="auto"/>
      </w:pPr>
      <w:r>
        <w:separator/>
      </w:r>
    </w:p>
  </w:footnote>
  <w:footnote w:type="continuationSeparator" w:id="0">
    <w:p w:rsidR="00323B2D" w:rsidRDefault="00323B2D" w:rsidP="002F2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4BC" w:rsidRDefault="002F24BC">
    <w:pPr>
      <w:pStyle w:val="Header"/>
    </w:pPr>
    <w:r w:rsidRPr="002F24BC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-333375</wp:posOffset>
          </wp:positionH>
          <wp:positionV relativeFrom="paragraph">
            <wp:posOffset>-371475</wp:posOffset>
          </wp:positionV>
          <wp:extent cx="6607810" cy="1800225"/>
          <wp:effectExtent l="19050" t="0" r="2540" b="0"/>
          <wp:wrapThrough wrapText="bothSides">
            <wp:wrapPolygon edited="0">
              <wp:start x="-62" y="0"/>
              <wp:lineTo x="-62" y="21486"/>
              <wp:lineTo x="21608" y="21486"/>
              <wp:lineTo x="21608" y="0"/>
              <wp:lineTo x="-62" y="0"/>
            </wp:wrapPolygon>
          </wp:wrapThrough>
          <wp:docPr id="2" name="Picture 0" descr="stl_logo_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l_logo_horizont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07810" cy="180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052FA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4534C"/>
    <w:multiLevelType w:val="hybridMultilevel"/>
    <w:tmpl w:val="4D9E30E4"/>
    <w:lvl w:ilvl="0" w:tplc="180A9792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9344D"/>
    <w:multiLevelType w:val="hybridMultilevel"/>
    <w:tmpl w:val="BFACE244"/>
    <w:lvl w:ilvl="0" w:tplc="D39467E8">
      <w:start w:val="11"/>
      <w:numFmt w:val="decimal"/>
      <w:lvlText w:val="%1"/>
      <w:lvlJc w:val="left"/>
      <w:pPr>
        <w:ind w:left="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9" w:hanging="360"/>
      </w:pPr>
    </w:lvl>
    <w:lvl w:ilvl="2" w:tplc="0409001B" w:tentative="1">
      <w:start w:val="1"/>
      <w:numFmt w:val="lowerRoman"/>
      <w:lvlText w:val="%3."/>
      <w:lvlJc w:val="right"/>
      <w:pPr>
        <w:ind w:left="1869" w:hanging="180"/>
      </w:pPr>
    </w:lvl>
    <w:lvl w:ilvl="3" w:tplc="0409000F" w:tentative="1">
      <w:start w:val="1"/>
      <w:numFmt w:val="decimal"/>
      <w:lvlText w:val="%4."/>
      <w:lvlJc w:val="left"/>
      <w:pPr>
        <w:ind w:left="2589" w:hanging="360"/>
      </w:pPr>
    </w:lvl>
    <w:lvl w:ilvl="4" w:tplc="04090019" w:tentative="1">
      <w:start w:val="1"/>
      <w:numFmt w:val="lowerLetter"/>
      <w:lvlText w:val="%5."/>
      <w:lvlJc w:val="left"/>
      <w:pPr>
        <w:ind w:left="3309" w:hanging="360"/>
      </w:pPr>
    </w:lvl>
    <w:lvl w:ilvl="5" w:tplc="0409001B" w:tentative="1">
      <w:start w:val="1"/>
      <w:numFmt w:val="lowerRoman"/>
      <w:lvlText w:val="%6."/>
      <w:lvlJc w:val="right"/>
      <w:pPr>
        <w:ind w:left="4029" w:hanging="180"/>
      </w:pPr>
    </w:lvl>
    <w:lvl w:ilvl="6" w:tplc="0409000F" w:tentative="1">
      <w:start w:val="1"/>
      <w:numFmt w:val="decimal"/>
      <w:lvlText w:val="%7."/>
      <w:lvlJc w:val="left"/>
      <w:pPr>
        <w:ind w:left="4749" w:hanging="360"/>
      </w:pPr>
    </w:lvl>
    <w:lvl w:ilvl="7" w:tplc="04090019" w:tentative="1">
      <w:start w:val="1"/>
      <w:numFmt w:val="lowerLetter"/>
      <w:lvlText w:val="%8."/>
      <w:lvlJc w:val="left"/>
      <w:pPr>
        <w:ind w:left="5469" w:hanging="360"/>
      </w:pPr>
    </w:lvl>
    <w:lvl w:ilvl="8" w:tplc="040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2">
    <w:nsid w:val="089E4445"/>
    <w:multiLevelType w:val="hybridMultilevel"/>
    <w:tmpl w:val="9CA85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6F08B7"/>
    <w:multiLevelType w:val="hybridMultilevel"/>
    <w:tmpl w:val="53C87E0C"/>
    <w:lvl w:ilvl="0" w:tplc="3B48B110">
      <w:start w:val="1"/>
      <w:numFmt w:val="decimal"/>
      <w:lvlText w:val="%1"/>
      <w:lvlJc w:val="left"/>
      <w:pPr>
        <w:ind w:left="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9" w:hanging="360"/>
      </w:pPr>
    </w:lvl>
    <w:lvl w:ilvl="2" w:tplc="0409001B" w:tentative="1">
      <w:start w:val="1"/>
      <w:numFmt w:val="lowerRoman"/>
      <w:lvlText w:val="%3."/>
      <w:lvlJc w:val="right"/>
      <w:pPr>
        <w:ind w:left="1869" w:hanging="180"/>
      </w:pPr>
    </w:lvl>
    <w:lvl w:ilvl="3" w:tplc="0409000F" w:tentative="1">
      <w:start w:val="1"/>
      <w:numFmt w:val="decimal"/>
      <w:lvlText w:val="%4."/>
      <w:lvlJc w:val="left"/>
      <w:pPr>
        <w:ind w:left="2589" w:hanging="360"/>
      </w:pPr>
    </w:lvl>
    <w:lvl w:ilvl="4" w:tplc="04090019" w:tentative="1">
      <w:start w:val="1"/>
      <w:numFmt w:val="lowerLetter"/>
      <w:lvlText w:val="%5."/>
      <w:lvlJc w:val="left"/>
      <w:pPr>
        <w:ind w:left="3309" w:hanging="360"/>
      </w:pPr>
    </w:lvl>
    <w:lvl w:ilvl="5" w:tplc="0409001B" w:tentative="1">
      <w:start w:val="1"/>
      <w:numFmt w:val="lowerRoman"/>
      <w:lvlText w:val="%6."/>
      <w:lvlJc w:val="right"/>
      <w:pPr>
        <w:ind w:left="4029" w:hanging="180"/>
      </w:pPr>
    </w:lvl>
    <w:lvl w:ilvl="6" w:tplc="0409000F" w:tentative="1">
      <w:start w:val="1"/>
      <w:numFmt w:val="decimal"/>
      <w:lvlText w:val="%7."/>
      <w:lvlJc w:val="left"/>
      <w:pPr>
        <w:ind w:left="4749" w:hanging="360"/>
      </w:pPr>
    </w:lvl>
    <w:lvl w:ilvl="7" w:tplc="04090019" w:tentative="1">
      <w:start w:val="1"/>
      <w:numFmt w:val="lowerLetter"/>
      <w:lvlText w:val="%8."/>
      <w:lvlJc w:val="left"/>
      <w:pPr>
        <w:ind w:left="5469" w:hanging="360"/>
      </w:pPr>
    </w:lvl>
    <w:lvl w:ilvl="8" w:tplc="040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4">
    <w:nsid w:val="0AE82429"/>
    <w:multiLevelType w:val="hybridMultilevel"/>
    <w:tmpl w:val="09D21E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0763C2"/>
    <w:multiLevelType w:val="hybridMultilevel"/>
    <w:tmpl w:val="95EC0DC8"/>
    <w:lvl w:ilvl="0" w:tplc="8B0CF17A">
      <w:start w:val="11"/>
      <w:numFmt w:val="decimal"/>
      <w:lvlText w:val="%1"/>
      <w:lvlJc w:val="left"/>
      <w:pPr>
        <w:ind w:left="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91552"/>
    <w:multiLevelType w:val="hybridMultilevel"/>
    <w:tmpl w:val="19F08C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3A012ED"/>
    <w:multiLevelType w:val="hybridMultilevel"/>
    <w:tmpl w:val="5F9C79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3DC1B30"/>
    <w:multiLevelType w:val="hybridMultilevel"/>
    <w:tmpl w:val="DBE47A42"/>
    <w:lvl w:ilvl="0" w:tplc="D5523D10">
      <w:start w:val="1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B515FE"/>
    <w:multiLevelType w:val="hybridMultilevel"/>
    <w:tmpl w:val="6E94A0A8"/>
    <w:lvl w:ilvl="0" w:tplc="2BC0C0BC">
      <w:start w:val="1"/>
      <w:numFmt w:val="decimal"/>
      <w:lvlText w:val="%1"/>
      <w:lvlJc w:val="left"/>
      <w:pPr>
        <w:ind w:left="9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9" w:hanging="360"/>
      </w:pPr>
    </w:lvl>
    <w:lvl w:ilvl="2" w:tplc="0409001B" w:tentative="1">
      <w:start w:val="1"/>
      <w:numFmt w:val="lowerRoman"/>
      <w:lvlText w:val="%3."/>
      <w:lvlJc w:val="right"/>
      <w:pPr>
        <w:ind w:left="2409" w:hanging="180"/>
      </w:pPr>
    </w:lvl>
    <w:lvl w:ilvl="3" w:tplc="0409000F" w:tentative="1">
      <w:start w:val="1"/>
      <w:numFmt w:val="decimal"/>
      <w:lvlText w:val="%4."/>
      <w:lvlJc w:val="left"/>
      <w:pPr>
        <w:ind w:left="3129" w:hanging="360"/>
      </w:pPr>
    </w:lvl>
    <w:lvl w:ilvl="4" w:tplc="04090019" w:tentative="1">
      <w:start w:val="1"/>
      <w:numFmt w:val="lowerLetter"/>
      <w:lvlText w:val="%5."/>
      <w:lvlJc w:val="left"/>
      <w:pPr>
        <w:ind w:left="3849" w:hanging="360"/>
      </w:pPr>
    </w:lvl>
    <w:lvl w:ilvl="5" w:tplc="0409001B" w:tentative="1">
      <w:start w:val="1"/>
      <w:numFmt w:val="lowerRoman"/>
      <w:lvlText w:val="%6."/>
      <w:lvlJc w:val="right"/>
      <w:pPr>
        <w:ind w:left="4569" w:hanging="180"/>
      </w:pPr>
    </w:lvl>
    <w:lvl w:ilvl="6" w:tplc="0409000F" w:tentative="1">
      <w:start w:val="1"/>
      <w:numFmt w:val="decimal"/>
      <w:lvlText w:val="%7."/>
      <w:lvlJc w:val="left"/>
      <w:pPr>
        <w:ind w:left="5289" w:hanging="360"/>
      </w:pPr>
    </w:lvl>
    <w:lvl w:ilvl="7" w:tplc="04090019" w:tentative="1">
      <w:start w:val="1"/>
      <w:numFmt w:val="lowerLetter"/>
      <w:lvlText w:val="%8."/>
      <w:lvlJc w:val="left"/>
      <w:pPr>
        <w:ind w:left="6009" w:hanging="360"/>
      </w:pPr>
    </w:lvl>
    <w:lvl w:ilvl="8" w:tplc="0409001B" w:tentative="1">
      <w:start w:val="1"/>
      <w:numFmt w:val="lowerRoman"/>
      <w:lvlText w:val="%9."/>
      <w:lvlJc w:val="right"/>
      <w:pPr>
        <w:ind w:left="6729" w:hanging="180"/>
      </w:pPr>
    </w:lvl>
  </w:abstractNum>
  <w:abstractNum w:abstractNumId="10">
    <w:nsid w:val="250E474B"/>
    <w:multiLevelType w:val="hybridMultilevel"/>
    <w:tmpl w:val="73C0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2D1212"/>
    <w:multiLevelType w:val="hybridMultilevel"/>
    <w:tmpl w:val="59741668"/>
    <w:lvl w:ilvl="0" w:tplc="8B0CF17A">
      <w:start w:val="11"/>
      <w:numFmt w:val="decimal"/>
      <w:lvlText w:val="%1"/>
      <w:lvlJc w:val="left"/>
      <w:pPr>
        <w:ind w:left="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9" w:hanging="360"/>
      </w:pPr>
    </w:lvl>
    <w:lvl w:ilvl="2" w:tplc="0409001B" w:tentative="1">
      <w:start w:val="1"/>
      <w:numFmt w:val="lowerRoman"/>
      <w:lvlText w:val="%3."/>
      <w:lvlJc w:val="right"/>
      <w:pPr>
        <w:ind w:left="1869" w:hanging="180"/>
      </w:pPr>
    </w:lvl>
    <w:lvl w:ilvl="3" w:tplc="0409000F" w:tentative="1">
      <w:start w:val="1"/>
      <w:numFmt w:val="decimal"/>
      <w:lvlText w:val="%4."/>
      <w:lvlJc w:val="left"/>
      <w:pPr>
        <w:ind w:left="2589" w:hanging="360"/>
      </w:pPr>
    </w:lvl>
    <w:lvl w:ilvl="4" w:tplc="04090019" w:tentative="1">
      <w:start w:val="1"/>
      <w:numFmt w:val="lowerLetter"/>
      <w:lvlText w:val="%5."/>
      <w:lvlJc w:val="left"/>
      <w:pPr>
        <w:ind w:left="3309" w:hanging="360"/>
      </w:pPr>
    </w:lvl>
    <w:lvl w:ilvl="5" w:tplc="0409001B" w:tentative="1">
      <w:start w:val="1"/>
      <w:numFmt w:val="lowerRoman"/>
      <w:lvlText w:val="%6."/>
      <w:lvlJc w:val="right"/>
      <w:pPr>
        <w:ind w:left="4029" w:hanging="180"/>
      </w:pPr>
    </w:lvl>
    <w:lvl w:ilvl="6" w:tplc="0409000F" w:tentative="1">
      <w:start w:val="1"/>
      <w:numFmt w:val="decimal"/>
      <w:lvlText w:val="%7."/>
      <w:lvlJc w:val="left"/>
      <w:pPr>
        <w:ind w:left="4749" w:hanging="360"/>
      </w:pPr>
    </w:lvl>
    <w:lvl w:ilvl="7" w:tplc="04090019" w:tentative="1">
      <w:start w:val="1"/>
      <w:numFmt w:val="lowerLetter"/>
      <w:lvlText w:val="%8."/>
      <w:lvlJc w:val="left"/>
      <w:pPr>
        <w:ind w:left="5469" w:hanging="360"/>
      </w:pPr>
    </w:lvl>
    <w:lvl w:ilvl="8" w:tplc="040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2">
    <w:nsid w:val="3FBA0F0E"/>
    <w:multiLevelType w:val="hybridMultilevel"/>
    <w:tmpl w:val="65EC7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721FB4"/>
    <w:multiLevelType w:val="hybridMultilevel"/>
    <w:tmpl w:val="E5C40EC6"/>
    <w:lvl w:ilvl="0" w:tplc="D5523D1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E085F8C"/>
    <w:multiLevelType w:val="hybridMultilevel"/>
    <w:tmpl w:val="DA162724"/>
    <w:lvl w:ilvl="0" w:tplc="2A20795A">
      <w:start w:val="1"/>
      <w:numFmt w:val="decimal"/>
      <w:lvlText w:val="%1"/>
      <w:lvlJc w:val="left"/>
      <w:pPr>
        <w:ind w:left="429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49" w:hanging="360"/>
      </w:pPr>
    </w:lvl>
    <w:lvl w:ilvl="2" w:tplc="0409001B" w:tentative="1">
      <w:start w:val="1"/>
      <w:numFmt w:val="lowerRoman"/>
      <w:lvlText w:val="%3."/>
      <w:lvlJc w:val="right"/>
      <w:pPr>
        <w:ind w:left="1869" w:hanging="180"/>
      </w:pPr>
    </w:lvl>
    <w:lvl w:ilvl="3" w:tplc="0409000F" w:tentative="1">
      <w:start w:val="1"/>
      <w:numFmt w:val="decimal"/>
      <w:lvlText w:val="%4."/>
      <w:lvlJc w:val="left"/>
      <w:pPr>
        <w:ind w:left="2589" w:hanging="360"/>
      </w:pPr>
    </w:lvl>
    <w:lvl w:ilvl="4" w:tplc="04090019" w:tentative="1">
      <w:start w:val="1"/>
      <w:numFmt w:val="lowerLetter"/>
      <w:lvlText w:val="%5."/>
      <w:lvlJc w:val="left"/>
      <w:pPr>
        <w:ind w:left="3309" w:hanging="360"/>
      </w:pPr>
    </w:lvl>
    <w:lvl w:ilvl="5" w:tplc="0409001B" w:tentative="1">
      <w:start w:val="1"/>
      <w:numFmt w:val="lowerRoman"/>
      <w:lvlText w:val="%6."/>
      <w:lvlJc w:val="right"/>
      <w:pPr>
        <w:ind w:left="4029" w:hanging="180"/>
      </w:pPr>
    </w:lvl>
    <w:lvl w:ilvl="6" w:tplc="0409000F" w:tentative="1">
      <w:start w:val="1"/>
      <w:numFmt w:val="decimal"/>
      <w:lvlText w:val="%7."/>
      <w:lvlJc w:val="left"/>
      <w:pPr>
        <w:ind w:left="4749" w:hanging="360"/>
      </w:pPr>
    </w:lvl>
    <w:lvl w:ilvl="7" w:tplc="04090019" w:tentative="1">
      <w:start w:val="1"/>
      <w:numFmt w:val="lowerLetter"/>
      <w:lvlText w:val="%8."/>
      <w:lvlJc w:val="left"/>
      <w:pPr>
        <w:ind w:left="5469" w:hanging="360"/>
      </w:pPr>
    </w:lvl>
    <w:lvl w:ilvl="8" w:tplc="040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5">
    <w:nsid w:val="521B13B6"/>
    <w:multiLevelType w:val="hybridMultilevel"/>
    <w:tmpl w:val="DF6E0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60183E"/>
    <w:multiLevelType w:val="hybridMultilevel"/>
    <w:tmpl w:val="4D9019E6"/>
    <w:lvl w:ilvl="0" w:tplc="36F01FE0">
      <w:start w:val="1"/>
      <w:numFmt w:val="decimal"/>
      <w:lvlText w:val="%1"/>
      <w:lvlJc w:val="left"/>
      <w:pPr>
        <w:ind w:left="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9" w:hanging="360"/>
      </w:pPr>
    </w:lvl>
    <w:lvl w:ilvl="2" w:tplc="0409001B" w:tentative="1">
      <w:start w:val="1"/>
      <w:numFmt w:val="lowerRoman"/>
      <w:lvlText w:val="%3."/>
      <w:lvlJc w:val="right"/>
      <w:pPr>
        <w:ind w:left="1869" w:hanging="180"/>
      </w:pPr>
    </w:lvl>
    <w:lvl w:ilvl="3" w:tplc="0409000F" w:tentative="1">
      <w:start w:val="1"/>
      <w:numFmt w:val="decimal"/>
      <w:lvlText w:val="%4."/>
      <w:lvlJc w:val="left"/>
      <w:pPr>
        <w:ind w:left="2589" w:hanging="360"/>
      </w:pPr>
    </w:lvl>
    <w:lvl w:ilvl="4" w:tplc="04090019" w:tentative="1">
      <w:start w:val="1"/>
      <w:numFmt w:val="lowerLetter"/>
      <w:lvlText w:val="%5."/>
      <w:lvlJc w:val="left"/>
      <w:pPr>
        <w:ind w:left="3309" w:hanging="360"/>
      </w:pPr>
    </w:lvl>
    <w:lvl w:ilvl="5" w:tplc="0409001B" w:tentative="1">
      <w:start w:val="1"/>
      <w:numFmt w:val="lowerRoman"/>
      <w:lvlText w:val="%6."/>
      <w:lvlJc w:val="right"/>
      <w:pPr>
        <w:ind w:left="4029" w:hanging="180"/>
      </w:pPr>
    </w:lvl>
    <w:lvl w:ilvl="6" w:tplc="0409000F" w:tentative="1">
      <w:start w:val="1"/>
      <w:numFmt w:val="decimal"/>
      <w:lvlText w:val="%7."/>
      <w:lvlJc w:val="left"/>
      <w:pPr>
        <w:ind w:left="4749" w:hanging="360"/>
      </w:pPr>
    </w:lvl>
    <w:lvl w:ilvl="7" w:tplc="04090019" w:tentative="1">
      <w:start w:val="1"/>
      <w:numFmt w:val="lowerLetter"/>
      <w:lvlText w:val="%8."/>
      <w:lvlJc w:val="left"/>
      <w:pPr>
        <w:ind w:left="5469" w:hanging="360"/>
      </w:pPr>
    </w:lvl>
    <w:lvl w:ilvl="8" w:tplc="040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7">
    <w:nsid w:val="5F7C6A86"/>
    <w:multiLevelType w:val="hybridMultilevel"/>
    <w:tmpl w:val="036A3566"/>
    <w:lvl w:ilvl="0" w:tplc="B7049DF4">
      <w:start w:val="1"/>
      <w:numFmt w:val="decimal"/>
      <w:lvlText w:val="%1"/>
      <w:lvlJc w:val="left"/>
      <w:pPr>
        <w:ind w:left="5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9" w:hanging="360"/>
      </w:pPr>
    </w:lvl>
    <w:lvl w:ilvl="2" w:tplc="0409001B" w:tentative="1">
      <w:start w:val="1"/>
      <w:numFmt w:val="lowerRoman"/>
      <w:lvlText w:val="%3."/>
      <w:lvlJc w:val="right"/>
      <w:pPr>
        <w:ind w:left="1959" w:hanging="180"/>
      </w:pPr>
    </w:lvl>
    <w:lvl w:ilvl="3" w:tplc="0409000F" w:tentative="1">
      <w:start w:val="1"/>
      <w:numFmt w:val="decimal"/>
      <w:lvlText w:val="%4."/>
      <w:lvlJc w:val="left"/>
      <w:pPr>
        <w:ind w:left="2679" w:hanging="360"/>
      </w:pPr>
    </w:lvl>
    <w:lvl w:ilvl="4" w:tplc="04090019" w:tentative="1">
      <w:start w:val="1"/>
      <w:numFmt w:val="lowerLetter"/>
      <w:lvlText w:val="%5."/>
      <w:lvlJc w:val="left"/>
      <w:pPr>
        <w:ind w:left="3399" w:hanging="360"/>
      </w:pPr>
    </w:lvl>
    <w:lvl w:ilvl="5" w:tplc="0409001B" w:tentative="1">
      <w:start w:val="1"/>
      <w:numFmt w:val="lowerRoman"/>
      <w:lvlText w:val="%6."/>
      <w:lvlJc w:val="right"/>
      <w:pPr>
        <w:ind w:left="4119" w:hanging="180"/>
      </w:pPr>
    </w:lvl>
    <w:lvl w:ilvl="6" w:tplc="0409000F" w:tentative="1">
      <w:start w:val="1"/>
      <w:numFmt w:val="decimal"/>
      <w:lvlText w:val="%7."/>
      <w:lvlJc w:val="left"/>
      <w:pPr>
        <w:ind w:left="4839" w:hanging="360"/>
      </w:pPr>
    </w:lvl>
    <w:lvl w:ilvl="7" w:tplc="04090019" w:tentative="1">
      <w:start w:val="1"/>
      <w:numFmt w:val="lowerLetter"/>
      <w:lvlText w:val="%8."/>
      <w:lvlJc w:val="left"/>
      <w:pPr>
        <w:ind w:left="5559" w:hanging="360"/>
      </w:pPr>
    </w:lvl>
    <w:lvl w:ilvl="8" w:tplc="0409001B" w:tentative="1">
      <w:start w:val="1"/>
      <w:numFmt w:val="lowerRoman"/>
      <w:lvlText w:val="%9."/>
      <w:lvlJc w:val="right"/>
      <w:pPr>
        <w:ind w:left="6279" w:hanging="180"/>
      </w:pPr>
    </w:lvl>
  </w:abstractNum>
  <w:abstractNum w:abstractNumId="18">
    <w:nsid w:val="659E1E75"/>
    <w:multiLevelType w:val="hybridMultilevel"/>
    <w:tmpl w:val="DBC47018"/>
    <w:lvl w:ilvl="0" w:tplc="D1C06778">
      <w:start w:val="11"/>
      <w:numFmt w:val="decimal"/>
      <w:lvlText w:val="%1"/>
      <w:lvlJc w:val="left"/>
      <w:pPr>
        <w:ind w:left="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9" w:hanging="360"/>
      </w:pPr>
    </w:lvl>
    <w:lvl w:ilvl="2" w:tplc="0409001B" w:tentative="1">
      <w:start w:val="1"/>
      <w:numFmt w:val="lowerRoman"/>
      <w:lvlText w:val="%3."/>
      <w:lvlJc w:val="right"/>
      <w:pPr>
        <w:ind w:left="1869" w:hanging="180"/>
      </w:pPr>
    </w:lvl>
    <w:lvl w:ilvl="3" w:tplc="0409000F" w:tentative="1">
      <w:start w:val="1"/>
      <w:numFmt w:val="decimal"/>
      <w:lvlText w:val="%4."/>
      <w:lvlJc w:val="left"/>
      <w:pPr>
        <w:ind w:left="2589" w:hanging="360"/>
      </w:pPr>
    </w:lvl>
    <w:lvl w:ilvl="4" w:tplc="04090019" w:tentative="1">
      <w:start w:val="1"/>
      <w:numFmt w:val="lowerLetter"/>
      <w:lvlText w:val="%5."/>
      <w:lvlJc w:val="left"/>
      <w:pPr>
        <w:ind w:left="3309" w:hanging="360"/>
      </w:pPr>
    </w:lvl>
    <w:lvl w:ilvl="5" w:tplc="0409001B" w:tentative="1">
      <w:start w:val="1"/>
      <w:numFmt w:val="lowerRoman"/>
      <w:lvlText w:val="%6."/>
      <w:lvlJc w:val="right"/>
      <w:pPr>
        <w:ind w:left="4029" w:hanging="180"/>
      </w:pPr>
    </w:lvl>
    <w:lvl w:ilvl="6" w:tplc="0409000F" w:tentative="1">
      <w:start w:val="1"/>
      <w:numFmt w:val="decimal"/>
      <w:lvlText w:val="%7."/>
      <w:lvlJc w:val="left"/>
      <w:pPr>
        <w:ind w:left="4749" w:hanging="360"/>
      </w:pPr>
    </w:lvl>
    <w:lvl w:ilvl="7" w:tplc="04090019" w:tentative="1">
      <w:start w:val="1"/>
      <w:numFmt w:val="lowerLetter"/>
      <w:lvlText w:val="%8."/>
      <w:lvlJc w:val="left"/>
      <w:pPr>
        <w:ind w:left="5469" w:hanging="360"/>
      </w:pPr>
    </w:lvl>
    <w:lvl w:ilvl="8" w:tplc="040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9">
    <w:nsid w:val="67BC738D"/>
    <w:multiLevelType w:val="hybridMultilevel"/>
    <w:tmpl w:val="606EC414"/>
    <w:lvl w:ilvl="0" w:tplc="04090001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0">
    <w:nsid w:val="733D32D4"/>
    <w:multiLevelType w:val="hybridMultilevel"/>
    <w:tmpl w:val="39027618"/>
    <w:lvl w:ilvl="0" w:tplc="4E94EB3E">
      <w:start w:val="4"/>
      <w:numFmt w:val="decimal"/>
      <w:lvlText w:val="%1"/>
      <w:lvlJc w:val="left"/>
      <w:pPr>
        <w:ind w:left="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9" w:hanging="360"/>
      </w:pPr>
    </w:lvl>
    <w:lvl w:ilvl="2" w:tplc="0409001B" w:tentative="1">
      <w:start w:val="1"/>
      <w:numFmt w:val="lowerRoman"/>
      <w:lvlText w:val="%3."/>
      <w:lvlJc w:val="right"/>
      <w:pPr>
        <w:ind w:left="1869" w:hanging="180"/>
      </w:pPr>
    </w:lvl>
    <w:lvl w:ilvl="3" w:tplc="0409000F" w:tentative="1">
      <w:start w:val="1"/>
      <w:numFmt w:val="decimal"/>
      <w:lvlText w:val="%4."/>
      <w:lvlJc w:val="left"/>
      <w:pPr>
        <w:ind w:left="2589" w:hanging="360"/>
      </w:pPr>
    </w:lvl>
    <w:lvl w:ilvl="4" w:tplc="04090019" w:tentative="1">
      <w:start w:val="1"/>
      <w:numFmt w:val="lowerLetter"/>
      <w:lvlText w:val="%5."/>
      <w:lvlJc w:val="left"/>
      <w:pPr>
        <w:ind w:left="3309" w:hanging="360"/>
      </w:pPr>
    </w:lvl>
    <w:lvl w:ilvl="5" w:tplc="0409001B" w:tentative="1">
      <w:start w:val="1"/>
      <w:numFmt w:val="lowerRoman"/>
      <w:lvlText w:val="%6."/>
      <w:lvlJc w:val="right"/>
      <w:pPr>
        <w:ind w:left="4029" w:hanging="180"/>
      </w:pPr>
    </w:lvl>
    <w:lvl w:ilvl="6" w:tplc="0409000F" w:tentative="1">
      <w:start w:val="1"/>
      <w:numFmt w:val="decimal"/>
      <w:lvlText w:val="%7."/>
      <w:lvlJc w:val="left"/>
      <w:pPr>
        <w:ind w:left="4749" w:hanging="360"/>
      </w:pPr>
    </w:lvl>
    <w:lvl w:ilvl="7" w:tplc="04090019" w:tentative="1">
      <w:start w:val="1"/>
      <w:numFmt w:val="lowerLetter"/>
      <w:lvlText w:val="%8."/>
      <w:lvlJc w:val="left"/>
      <w:pPr>
        <w:ind w:left="5469" w:hanging="360"/>
      </w:pPr>
    </w:lvl>
    <w:lvl w:ilvl="8" w:tplc="040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21">
    <w:nsid w:val="738348D0"/>
    <w:multiLevelType w:val="hybridMultilevel"/>
    <w:tmpl w:val="26DAE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F7701C"/>
    <w:multiLevelType w:val="hybridMultilevel"/>
    <w:tmpl w:val="298E844E"/>
    <w:lvl w:ilvl="0" w:tplc="0B483B08">
      <w:start w:val="1"/>
      <w:numFmt w:val="decimal"/>
      <w:lvlText w:val="%1"/>
      <w:lvlJc w:val="left"/>
      <w:pPr>
        <w:ind w:left="8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9" w:hanging="360"/>
      </w:pPr>
    </w:lvl>
    <w:lvl w:ilvl="2" w:tplc="0409001B" w:tentative="1">
      <w:start w:val="1"/>
      <w:numFmt w:val="lowerRoman"/>
      <w:lvlText w:val="%3."/>
      <w:lvlJc w:val="right"/>
      <w:pPr>
        <w:ind w:left="2319" w:hanging="180"/>
      </w:pPr>
    </w:lvl>
    <w:lvl w:ilvl="3" w:tplc="0409000F" w:tentative="1">
      <w:start w:val="1"/>
      <w:numFmt w:val="decimal"/>
      <w:lvlText w:val="%4."/>
      <w:lvlJc w:val="left"/>
      <w:pPr>
        <w:ind w:left="3039" w:hanging="360"/>
      </w:pPr>
    </w:lvl>
    <w:lvl w:ilvl="4" w:tplc="04090019" w:tentative="1">
      <w:start w:val="1"/>
      <w:numFmt w:val="lowerLetter"/>
      <w:lvlText w:val="%5."/>
      <w:lvlJc w:val="left"/>
      <w:pPr>
        <w:ind w:left="3759" w:hanging="360"/>
      </w:pPr>
    </w:lvl>
    <w:lvl w:ilvl="5" w:tplc="0409001B" w:tentative="1">
      <w:start w:val="1"/>
      <w:numFmt w:val="lowerRoman"/>
      <w:lvlText w:val="%6."/>
      <w:lvlJc w:val="right"/>
      <w:pPr>
        <w:ind w:left="4479" w:hanging="180"/>
      </w:pPr>
    </w:lvl>
    <w:lvl w:ilvl="6" w:tplc="0409000F" w:tentative="1">
      <w:start w:val="1"/>
      <w:numFmt w:val="decimal"/>
      <w:lvlText w:val="%7."/>
      <w:lvlJc w:val="left"/>
      <w:pPr>
        <w:ind w:left="5199" w:hanging="360"/>
      </w:pPr>
    </w:lvl>
    <w:lvl w:ilvl="7" w:tplc="04090019" w:tentative="1">
      <w:start w:val="1"/>
      <w:numFmt w:val="lowerLetter"/>
      <w:lvlText w:val="%8."/>
      <w:lvlJc w:val="left"/>
      <w:pPr>
        <w:ind w:left="5919" w:hanging="360"/>
      </w:pPr>
    </w:lvl>
    <w:lvl w:ilvl="8" w:tplc="0409001B" w:tentative="1">
      <w:start w:val="1"/>
      <w:numFmt w:val="lowerRoman"/>
      <w:lvlText w:val="%9."/>
      <w:lvlJc w:val="right"/>
      <w:pPr>
        <w:ind w:left="6639" w:hanging="180"/>
      </w:pPr>
    </w:lvl>
  </w:abstractNum>
  <w:abstractNum w:abstractNumId="23">
    <w:nsid w:val="755762C0"/>
    <w:multiLevelType w:val="hybridMultilevel"/>
    <w:tmpl w:val="E80483B8"/>
    <w:lvl w:ilvl="0" w:tplc="F932989A">
      <w:start w:val="1"/>
      <w:numFmt w:val="decimal"/>
      <w:lvlText w:val="%1"/>
      <w:lvlJc w:val="left"/>
      <w:pPr>
        <w:ind w:left="5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9" w:hanging="360"/>
      </w:pPr>
    </w:lvl>
    <w:lvl w:ilvl="2" w:tplc="0409001B" w:tentative="1">
      <w:start w:val="1"/>
      <w:numFmt w:val="lowerRoman"/>
      <w:lvlText w:val="%3."/>
      <w:lvlJc w:val="right"/>
      <w:pPr>
        <w:ind w:left="1959" w:hanging="180"/>
      </w:pPr>
    </w:lvl>
    <w:lvl w:ilvl="3" w:tplc="0409000F" w:tentative="1">
      <w:start w:val="1"/>
      <w:numFmt w:val="decimal"/>
      <w:lvlText w:val="%4."/>
      <w:lvlJc w:val="left"/>
      <w:pPr>
        <w:ind w:left="2679" w:hanging="360"/>
      </w:pPr>
    </w:lvl>
    <w:lvl w:ilvl="4" w:tplc="04090019" w:tentative="1">
      <w:start w:val="1"/>
      <w:numFmt w:val="lowerLetter"/>
      <w:lvlText w:val="%5."/>
      <w:lvlJc w:val="left"/>
      <w:pPr>
        <w:ind w:left="3399" w:hanging="360"/>
      </w:pPr>
    </w:lvl>
    <w:lvl w:ilvl="5" w:tplc="0409001B" w:tentative="1">
      <w:start w:val="1"/>
      <w:numFmt w:val="lowerRoman"/>
      <w:lvlText w:val="%6."/>
      <w:lvlJc w:val="right"/>
      <w:pPr>
        <w:ind w:left="4119" w:hanging="180"/>
      </w:pPr>
    </w:lvl>
    <w:lvl w:ilvl="6" w:tplc="0409000F" w:tentative="1">
      <w:start w:val="1"/>
      <w:numFmt w:val="decimal"/>
      <w:lvlText w:val="%7."/>
      <w:lvlJc w:val="left"/>
      <w:pPr>
        <w:ind w:left="4839" w:hanging="360"/>
      </w:pPr>
    </w:lvl>
    <w:lvl w:ilvl="7" w:tplc="04090019" w:tentative="1">
      <w:start w:val="1"/>
      <w:numFmt w:val="lowerLetter"/>
      <w:lvlText w:val="%8."/>
      <w:lvlJc w:val="left"/>
      <w:pPr>
        <w:ind w:left="5559" w:hanging="360"/>
      </w:pPr>
    </w:lvl>
    <w:lvl w:ilvl="8" w:tplc="0409001B" w:tentative="1">
      <w:start w:val="1"/>
      <w:numFmt w:val="lowerRoman"/>
      <w:lvlText w:val="%9."/>
      <w:lvlJc w:val="right"/>
      <w:pPr>
        <w:ind w:left="6279" w:hanging="180"/>
      </w:pPr>
    </w:lvl>
  </w:abstractNum>
  <w:num w:numId="1">
    <w:abstractNumId w:val="19"/>
  </w:num>
  <w:num w:numId="2">
    <w:abstractNumId w:val="12"/>
  </w:num>
  <w:num w:numId="3">
    <w:abstractNumId w:val="21"/>
  </w:num>
  <w:num w:numId="4">
    <w:abstractNumId w:val="2"/>
  </w:num>
  <w:num w:numId="5">
    <w:abstractNumId w:val="6"/>
  </w:num>
  <w:num w:numId="6">
    <w:abstractNumId w:val="23"/>
  </w:num>
  <w:num w:numId="7">
    <w:abstractNumId w:val="17"/>
  </w:num>
  <w:num w:numId="8">
    <w:abstractNumId w:val="20"/>
  </w:num>
  <w:num w:numId="9">
    <w:abstractNumId w:val="1"/>
  </w:num>
  <w:num w:numId="10">
    <w:abstractNumId w:val="18"/>
  </w:num>
  <w:num w:numId="11">
    <w:abstractNumId w:val="16"/>
  </w:num>
  <w:num w:numId="12">
    <w:abstractNumId w:val="3"/>
  </w:num>
  <w:num w:numId="13">
    <w:abstractNumId w:val="11"/>
  </w:num>
  <w:num w:numId="14">
    <w:abstractNumId w:val="5"/>
  </w:num>
  <w:num w:numId="15">
    <w:abstractNumId w:val="0"/>
  </w:num>
  <w:num w:numId="16">
    <w:abstractNumId w:val="14"/>
  </w:num>
  <w:num w:numId="17">
    <w:abstractNumId w:val="10"/>
  </w:num>
  <w:num w:numId="18">
    <w:abstractNumId w:val="15"/>
  </w:num>
  <w:num w:numId="19">
    <w:abstractNumId w:val="9"/>
  </w:num>
  <w:num w:numId="20">
    <w:abstractNumId w:val="22"/>
  </w:num>
  <w:num w:numId="21">
    <w:abstractNumId w:val="8"/>
  </w:num>
  <w:num w:numId="22">
    <w:abstractNumId w:val="4"/>
  </w:num>
  <w:num w:numId="23">
    <w:abstractNumId w:val="13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hdrShapeDefaults>
    <o:shapedefaults v:ext="edit" spidmax="2049">
      <o:colormru v:ext="edit" colors="white,#f5fcc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4BC"/>
    <w:rsid w:val="00023AB5"/>
    <w:rsid w:val="00033F37"/>
    <w:rsid w:val="00034590"/>
    <w:rsid w:val="00034A9C"/>
    <w:rsid w:val="00065FCD"/>
    <w:rsid w:val="0009068A"/>
    <w:rsid w:val="00091C83"/>
    <w:rsid w:val="000A0812"/>
    <w:rsid w:val="000A18AC"/>
    <w:rsid w:val="000A3A6D"/>
    <w:rsid w:val="000E0719"/>
    <w:rsid w:val="000E1CD0"/>
    <w:rsid w:val="000F1213"/>
    <w:rsid w:val="000F44EC"/>
    <w:rsid w:val="00101A81"/>
    <w:rsid w:val="00116A32"/>
    <w:rsid w:val="00134B91"/>
    <w:rsid w:val="00136200"/>
    <w:rsid w:val="00141D56"/>
    <w:rsid w:val="0015137A"/>
    <w:rsid w:val="00151BF0"/>
    <w:rsid w:val="00164F47"/>
    <w:rsid w:val="00180A02"/>
    <w:rsid w:val="001843A5"/>
    <w:rsid w:val="001951C0"/>
    <w:rsid w:val="001A5053"/>
    <w:rsid w:val="001B0A0C"/>
    <w:rsid w:val="001B766F"/>
    <w:rsid w:val="001C2C82"/>
    <w:rsid w:val="001C612C"/>
    <w:rsid w:val="001D2B74"/>
    <w:rsid w:val="001D3B5D"/>
    <w:rsid w:val="001E3368"/>
    <w:rsid w:val="001E7413"/>
    <w:rsid w:val="001F4262"/>
    <w:rsid w:val="001F7B4D"/>
    <w:rsid w:val="002054C6"/>
    <w:rsid w:val="002109AD"/>
    <w:rsid w:val="00215F8C"/>
    <w:rsid w:val="00224B20"/>
    <w:rsid w:val="002304CF"/>
    <w:rsid w:val="002320D4"/>
    <w:rsid w:val="0024081A"/>
    <w:rsid w:val="0025317D"/>
    <w:rsid w:val="002534D1"/>
    <w:rsid w:val="0026183A"/>
    <w:rsid w:val="00264BFC"/>
    <w:rsid w:val="0027088C"/>
    <w:rsid w:val="00274FB4"/>
    <w:rsid w:val="0027771F"/>
    <w:rsid w:val="00284C96"/>
    <w:rsid w:val="00291C32"/>
    <w:rsid w:val="002928AB"/>
    <w:rsid w:val="002957F8"/>
    <w:rsid w:val="002A1E42"/>
    <w:rsid w:val="002B4FBD"/>
    <w:rsid w:val="002B5AE2"/>
    <w:rsid w:val="002C1558"/>
    <w:rsid w:val="002C54F7"/>
    <w:rsid w:val="002D5135"/>
    <w:rsid w:val="002E1482"/>
    <w:rsid w:val="002E2EBB"/>
    <w:rsid w:val="002F24BC"/>
    <w:rsid w:val="002F5C98"/>
    <w:rsid w:val="00301D0D"/>
    <w:rsid w:val="00323B2D"/>
    <w:rsid w:val="00332816"/>
    <w:rsid w:val="00342FDC"/>
    <w:rsid w:val="0035176C"/>
    <w:rsid w:val="0035748A"/>
    <w:rsid w:val="00362EBD"/>
    <w:rsid w:val="00371127"/>
    <w:rsid w:val="0039289C"/>
    <w:rsid w:val="003A02F3"/>
    <w:rsid w:val="003A790F"/>
    <w:rsid w:val="003B154D"/>
    <w:rsid w:val="003F0DC6"/>
    <w:rsid w:val="003F33C0"/>
    <w:rsid w:val="003F463E"/>
    <w:rsid w:val="003F681E"/>
    <w:rsid w:val="00400E4E"/>
    <w:rsid w:val="00403F7B"/>
    <w:rsid w:val="00422CE4"/>
    <w:rsid w:val="004235F0"/>
    <w:rsid w:val="00426970"/>
    <w:rsid w:val="00431C88"/>
    <w:rsid w:val="004A1AD8"/>
    <w:rsid w:val="004A5625"/>
    <w:rsid w:val="004A79BF"/>
    <w:rsid w:val="004C4089"/>
    <w:rsid w:val="004C7F4A"/>
    <w:rsid w:val="004D24B8"/>
    <w:rsid w:val="004E0FDC"/>
    <w:rsid w:val="004E21B8"/>
    <w:rsid w:val="004F5EA2"/>
    <w:rsid w:val="004F6847"/>
    <w:rsid w:val="00500094"/>
    <w:rsid w:val="005035E9"/>
    <w:rsid w:val="00506339"/>
    <w:rsid w:val="00513627"/>
    <w:rsid w:val="00526706"/>
    <w:rsid w:val="00533AAB"/>
    <w:rsid w:val="0054074E"/>
    <w:rsid w:val="00573F97"/>
    <w:rsid w:val="0058594D"/>
    <w:rsid w:val="005B568D"/>
    <w:rsid w:val="005D296A"/>
    <w:rsid w:val="005E242A"/>
    <w:rsid w:val="005F2B35"/>
    <w:rsid w:val="005F52F0"/>
    <w:rsid w:val="005F56B9"/>
    <w:rsid w:val="00603A8F"/>
    <w:rsid w:val="00610462"/>
    <w:rsid w:val="00650A50"/>
    <w:rsid w:val="006511F6"/>
    <w:rsid w:val="00652433"/>
    <w:rsid w:val="00657125"/>
    <w:rsid w:val="00661C89"/>
    <w:rsid w:val="006665C2"/>
    <w:rsid w:val="00681799"/>
    <w:rsid w:val="00683B4A"/>
    <w:rsid w:val="00685D33"/>
    <w:rsid w:val="00685DA9"/>
    <w:rsid w:val="006B029F"/>
    <w:rsid w:val="006C423E"/>
    <w:rsid w:val="006C729D"/>
    <w:rsid w:val="006D0D15"/>
    <w:rsid w:val="006E0404"/>
    <w:rsid w:val="007034E7"/>
    <w:rsid w:val="00714880"/>
    <w:rsid w:val="007235E6"/>
    <w:rsid w:val="00724800"/>
    <w:rsid w:val="00732306"/>
    <w:rsid w:val="007378BC"/>
    <w:rsid w:val="00753703"/>
    <w:rsid w:val="00754C21"/>
    <w:rsid w:val="00763964"/>
    <w:rsid w:val="00765746"/>
    <w:rsid w:val="00767210"/>
    <w:rsid w:val="00773694"/>
    <w:rsid w:val="00775BB1"/>
    <w:rsid w:val="00780B89"/>
    <w:rsid w:val="00785C8F"/>
    <w:rsid w:val="00786300"/>
    <w:rsid w:val="00797289"/>
    <w:rsid w:val="007A0B96"/>
    <w:rsid w:val="007A3B79"/>
    <w:rsid w:val="007A772F"/>
    <w:rsid w:val="007D496C"/>
    <w:rsid w:val="007D7EFC"/>
    <w:rsid w:val="007E3315"/>
    <w:rsid w:val="007E43DE"/>
    <w:rsid w:val="007F11AC"/>
    <w:rsid w:val="007F19E7"/>
    <w:rsid w:val="007F21C4"/>
    <w:rsid w:val="007F53B4"/>
    <w:rsid w:val="00803F8C"/>
    <w:rsid w:val="00806F01"/>
    <w:rsid w:val="00814ACD"/>
    <w:rsid w:val="00823B32"/>
    <w:rsid w:val="00827570"/>
    <w:rsid w:val="008325FA"/>
    <w:rsid w:val="00834382"/>
    <w:rsid w:val="00834B99"/>
    <w:rsid w:val="00836EFA"/>
    <w:rsid w:val="00843B8A"/>
    <w:rsid w:val="00864981"/>
    <w:rsid w:val="0086548A"/>
    <w:rsid w:val="00874CE9"/>
    <w:rsid w:val="008808BC"/>
    <w:rsid w:val="00882F2D"/>
    <w:rsid w:val="00885422"/>
    <w:rsid w:val="00897AF9"/>
    <w:rsid w:val="008A0C64"/>
    <w:rsid w:val="008A54D5"/>
    <w:rsid w:val="008B1506"/>
    <w:rsid w:val="008B513E"/>
    <w:rsid w:val="008E0799"/>
    <w:rsid w:val="00902424"/>
    <w:rsid w:val="009049AC"/>
    <w:rsid w:val="009052FA"/>
    <w:rsid w:val="00911971"/>
    <w:rsid w:val="009141C4"/>
    <w:rsid w:val="00921882"/>
    <w:rsid w:val="00921D6C"/>
    <w:rsid w:val="0092529A"/>
    <w:rsid w:val="00926A78"/>
    <w:rsid w:val="00931C70"/>
    <w:rsid w:val="0093731E"/>
    <w:rsid w:val="009637AE"/>
    <w:rsid w:val="00964FCC"/>
    <w:rsid w:val="00972D40"/>
    <w:rsid w:val="00973D0B"/>
    <w:rsid w:val="00974305"/>
    <w:rsid w:val="0099210D"/>
    <w:rsid w:val="009B1840"/>
    <w:rsid w:val="009B1B7E"/>
    <w:rsid w:val="009B26CF"/>
    <w:rsid w:val="009B3229"/>
    <w:rsid w:val="009C4F22"/>
    <w:rsid w:val="009C5016"/>
    <w:rsid w:val="009E3165"/>
    <w:rsid w:val="00A021E7"/>
    <w:rsid w:val="00A04239"/>
    <w:rsid w:val="00A046BD"/>
    <w:rsid w:val="00A0576D"/>
    <w:rsid w:val="00A100E1"/>
    <w:rsid w:val="00A2526A"/>
    <w:rsid w:val="00A30536"/>
    <w:rsid w:val="00A346D5"/>
    <w:rsid w:val="00A37678"/>
    <w:rsid w:val="00A46786"/>
    <w:rsid w:val="00A47A69"/>
    <w:rsid w:val="00A554A3"/>
    <w:rsid w:val="00A57D2F"/>
    <w:rsid w:val="00A76B7B"/>
    <w:rsid w:val="00A86E2F"/>
    <w:rsid w:val="00A900B4"/>
    <w:rsid w:val="00AA2C3C"/>
    <w:rsid w:val="00AA666C"/>
    <w:rsid w:val="00AC7330"/>
    <w:rsid w:val="00AE27BA"/>
    <w:rsid w:val="00AE6478"/>
    <w:rsid w:val="00AE6EA7"/>
    <w:rsid w:val="00AF07DE"/>
    <w:rsid w:val="00B037E8"/>
    <w:rsid w:val="00B05A93"/>
    <w:rsid w:val="00B070F0"/>
    <w:rsid w:val="00B17F6D"/>
    <w:rsid w:val="00B27A4A"/>
    <w:rsid w:val="00B33424"/>
    <w:rsid w:val="00B34B5B"/>
    <w:rsid w:val="00B4158C"/>
    <w:rsid w:val="00B5352D"/>
    <w:rsid w:val="00B53E88"/>
    <w:rsid w:val="00B56AC9"/>
    <w:rsid w:val="00B6013F"/>
    <w:rsid w:val="00B709D6"/>
    <w:rsid w:val="00B7213E"/>
    <w:rsid w:val="00B72EB0"/>
    <w:rsid w:val="00B734EC"/>
    <w:rsid w:val="00B756DE"/>
    <w:rsid w:val="00BA7CBD"/>
    <w:rsid w:val="00BB0679"/>
    <w:rsid w:val="00BB125B"/>
    <w:rsid w:val="00BB3380"/>
    <w:rsid w:val="00BB7A53"/>
    <w:rsid w:val="00BC2B24"/>
    <w:rsid w:val="00BD0A0F"/>
    <w:rsid w:val="00BD0EAB"/>
    <w:rsid w:val="00BF0252"/>
    <w:rsid w:val="00BF202E"/>
    <w:rsid w:val="00C10D6C"/>
    <w:rsid w:val="00C51E0D"/>
    <w:rsid w:val="00C66C3B"/>
    <w:rsid w:val="00C727D1"/>
    <w:rsid w:val="00C95FBB"/>
    <w:rsid w:val="00CA005E"/>
    <w:rsid w:val="00CD0A5B"/>
    <w:rsid w:val="00CD5AA4"/>
    <w:rsid w:val="00CD5C81"/>
    <w:rsid w:val="00CE6870"/>
    <w:rsid w:val="00D0282F"/>
    <w:rsid w:val="00D128CF"/>
    <w:rsid w:val="00D150E6"/>
    <w:rsid w:val="00D16F14"/>
    <w:rsid w:val="00D34B73"/>
    <w:rsid w:val="00D34BA5"/>
    <w:rsid w:val="00D40E47"/>
    <w:rsid w:val="00D5358B"/>
    <w:rsid w:val="00D548A3"/>
    <w:rsid w:val="00D77AF0"/>
    <w:rsid w:val="00D80EA5"/>
    <w:rsid w:val="00D81CC2"/>
    <w:rsid w:val="00D85CB7"/>
    <w:rsid w:val="00D860EA"/>
    <w:rsid w:val="00DA4BAA"/>
    <w:rsid w:val="00DA6FC0"/>
    <w:rsid w:val="00DC4AD8"/>
    <w:rsid w:val="00DC7E3D"/>
    <w:rsid w:val="00DD3130"/>
    <w:rsid w:val="00DE132C"/>
    <w:rsid w:val="00DE40E1"/>
    <w:rsid w:val="00DE5BD6"/>
    <w:rsid w:val="00E112FD"/>
    <w:rsid w:val="00E1625D"/>
    <w:rsid w:val="00E273AD"/>
    <w:rsid w:val="00E316C9"/>
    <w:rsid w:val="00E41CA8"/>
    <w:rsid w:val="00E470A1"/>
    <w:rsid w:val="00E5031F"/>
    <w:rsid w:val="00E52DF8"/>
    <w:rsid w:val="00E53535"/>
    <w:rsid w:val="00E56382"/>
    <w:rsid w:val="00E62AD9"/>
    <w:rsid w:val="00E82411"/>
    <w:rsid w:val="00E83E71"/>
    <w:rsid w:val="00E971BD"/>
    <w:rsid w:val="00EA6849"/>
    <w:rsid w:val="00EB1B60"/>
    <w:rsid w:val="00EB2E5E"/>
    <w:rsid w:val="00EB7165"/>
    <w:rsid w:val="00ED0E04"/>
    <w:rsid w:val="00ED3DAC"/>
    <w:rsid w:val="00ED4A5F"/>
    <w:rsid w:val="00EE494C"/>
    <w:rsid w:val="00EE6139"/>
    <w:rsid w:val="00EE634C"/>
    <w:rsid w:val="00EF6B8B"/>
    <w:rsid w:val="00F02764"/>
    <w:rsid w:val="00F53C7B"/>
    <w:rsid w:val="00F56958"/>
    <w:rsid w:val="00F60D95"/>
    <w:rsid w:val="00F63EF4"/>
    <w:rsid w:val="00F87975"/>
    <w:rsid w:val="00F94DCB"/>
    <w:rsid w:val="00F95C11"/>
    <w:rsid w:val="00F96F2D"/>
    <w:rsid w:val="00FA3243"/>
    <w:rsid w:val="00FA45D4"/>
    <w:rsid w:val="00FA5EDA"/>
    <w:rsid w:val="00FA623F"/>
    <w:rsid w:val="00FC04F7"/>
    <w:rsid w:val="00FD7868"/>
    <w:rsid w:val="00FE08B4"/>
    <w:rsid w:val="00FE7C88"/>
    <w:rsid w:val="00FF18AB"/>
    <w:rsid w:val="00FF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white,#f5fcc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2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4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F24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24BC"/>
  </w:style>
  <w:style w:type="paragraph" w:styleId="Footer">
    <w:name w:val="footer"/>
    <w:basedOn w:val="Normal"/>
    <w:link w:val="FooterChar"/>
    <w:uiPriority w:val="99"/>
    <w:semiHidden/>
    <w:unhideWhenUsed/>
    <w:rsid w:val="002F24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24BC"/>
  </w:style>
  <w:style w:type="paragraph" w:customStyle="1" w:styleId="BasicParagraph">
    <w:name w:val="[Basic Paragraph]"/>
    <w:basedOn w:val="Normal"/>
    <w:uiPriority w:val="99"/>
    <w:rsid w:val="002F24B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4D24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3-Accent1">
    <w:name w:val="Medium Grid 3 Accent 1"/>
    <w:basedOn w:val="TableNormal"/>
    <w:uiPriority w:val="69"/>
    <w:rsid w:val="004D24B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5">
    <w:name w:val="Medium Grid 3 Accent 5"/>
    <w:basedOn w:val="TableNormal"/>
    <w:uiPriority w:val="69"/>
    <w:rsid w:val="004D24B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LightShading-Accent6">
    <w:name w:val="Light Shading Accent 6"/>
    <w:basedOn w:val="TableNormal"/>
    <w:uiPriority w:val="60"/>
    <w:rsid w:val="004D24B8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ColorfulGrid-Accent3">
    <w:name w:val="Colorful Grid Accent 3"/>
    <w:basedOn w:val="TableNormal"/>
    <w:uiPriority w:val="73"/>
    <w:rsid w:val="004D24B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List-Accent3">
    <w:name w:val="Colorful List Accent 3"/>
    <w:basedOn w:val="TableNormal"/>
    <w:uiPriority w:val="72"/>
    <w:rsid w:val="004D24B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5">
    <w:name w:val="Colorful List Accent 5"/>
    <w:basedOn w:val="TableNormal"/>
    <w:uiPriority w:val="72"/>
    <w:rsid w:val="004D24B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apple-converted-space">
    <w:name w:val="apple-converted-space"/>
    <w:basedOn w:val="DefaultParagraphFont"/>
    <w:rsid w:val="006E0404"/>
  </w:style>
  <w:style w:type="character" w:styleId="Emphasis">
    <w:name w:val="Emphasis"/>
    <w:basedOn w:val="DefaultParagraphFont"/>
    <w:uiPriority w:val="20"/>
    <w:qFormat/>
    <w:rsid w:val="00F02764"/>
    <w:rPr>
      <w:i/>
      <w:iCs/>
    </w:rPr>
  </w:style>
  <w:style w:type="paragraph" w:styleId="ListParagraph">
    <w:name w:val="List Paragraph"/>
    <w:basedOn w:val="Normal"/>
    <w:uiPriority w:val="34"/>
    <w:qFormat/>
    <w:rsid w:val="00DA6FC0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921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21D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951C0"/>
    <w:rPr>
      <w:color w:val="0000FF" w:themeColor="hyperlink"/>
      <w:u w:val="single"/>
    </w:rPr>
  </w:style>
  <w:style w:type="table" w:styleId="MediumShading1-Accent3">
    <w:name w:val="Medium Shading 1 Accent 3"/>
    <w:basedOn w:val="TableNormal"/>
    <w:uiPriority w:val="63"/>
    <w:rsid w:val="00BD0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6">
    <w:name w:val="Medium Grid 3 Accent 6"/>
    <w:basedOn w:val="TableNormal"/>
    <w:uiPriority w:val="69"/>
    <w:rsid w:val="00BD0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2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4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F24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24BC"/>
  </w:style>
  <w:style w:type="paragraph" w:styleId="Footer">
    <w:name w:val="footer"/>
    <w:basedOn w:val="Normal"/>
    <w:link w:val="FooterChar"/>
    <w:uiPriority w:val="99"/>
    <w:semiHidden/>
    <w:unhideWhenUsed/>
    <w:rsid w:val="002F24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24BC"/>
  </w:style>
  <w:style w:type="paragraph" w:customStyle="1" w:styleId="BasicParagraph">
    <w:name w:val="[Basic Paragraph]"/>
    <w:basedOn w:val="Normal"/>
    <w:uiPriority w:val="99"/>
    <w:rsid w:val="002F24B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4D24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3-Accent1">
    <w:name w:val="Medium Grid 3 Accent 1"/>
    <w:basedOn w:val="TableNormal"/>
    <w:uiPriority w:val="69"/>
    <w:rsid w:val="004D24B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5">
    <w:name w:val="Medium Grid 3 Accent 5"/>
    <w:basedOn w:val="TableNormal"/>
    <w:uiPriority w:val="69"/>
    <w:rsid w:val="004D24B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LightShading-Accent6">
    <w:name w:val="Light Shading Accent 6"/>
    <w:basedOn w:val="TableNormal"/>
    <w:uiPriority w:val="60"/>
    <w:rsid w:val="004D24B8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ColorfulGrid-Accent3">
    <w:name w:val="Colorful Grid Accent 3"/>
    <w:basedOn w:val="TableNormal"/>
    <w:uiPriority w:val="73"/>
    <w:rsid w:val="004D24B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List-Accent3">
    <w:name w:val="Colorful List Accent 3"/>
    <w:basedOn w:val="TableNormal"/>
    <w:uiPriority w:val="72"/>
    <w:rsid w:val="004D24B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5">
    <w:name w:val="Colorful List Accent 5"/>
    <w:basedOn w:val="TableNormal"/>
    <w:uiPriority w:val="72"/>
    <w:rsid w:val="004D24B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apple-converted-space">
    <w:name w:val="apple-converted-space"/>
    <w:basedOn w:val="DefaultParagraphFont"/>
    <w:rsid w:val="006E0404"/>
  </w:style>
  <w:style w:type="character" w:styleId="Emphasis">
    <w:name w:val="Emphasis"/>
    <w:basedOn w:val="DefaultParagraphFont"/>
    <w:uiPriority w:val="20"/>
    <w:qFormat/>
    <w:rsid w:val="00F02764"/>
    <w:rPr>
      <w:i/>
      <w:iCs/>
    </w:rPr>
  </w:style>
  <w:style w:type="paragraph" w:styleId="ListParagraph">
    <w:name w:val="List Paragraph"/>
    <w:basedOn w:val="Normal"/>
    <w:uiPriority w:val="34"/>
    <w:qFormat/>
    <w:rsid w:val="00DA6FC0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921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21D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951C0"/>
    <w:rPr>
      <w:color w:val="0000FF" w:themeColor="hyperlink"/>
      <w:u w:val="single"/>
    </w:rPr>
  </w:style>
  <w:style w:type="table" w:styleId="MediumShading1-Accent3">
    <w:name w:val="Medium Shading 1 Accent 3"/>
    <w:basedOn w:val="TableNormal"/>
    <w:uiPriority w:val="63"/>
    <w:rsid w:val="00BD0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6">
    <w:name w:val="Medium Grid 3 Accent 6"/>
    <w:basedOn w:val="TableNormal"/>
    <w:uiPriority w:val="69"/>
    <w:rsid w:val="00BD0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4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2.xml"/><Relationship Id="rId21" Type="http://schemas.openxmlformats.org/officeDocument/2006/relationships/diagramColors" Target="diagrams/colors1.xml"/><Relationship Id="rId42" Type="http://schemas.openxmlformats.org/officeDocument/2006/relationships/diagramQuickStyle" Target="diagrams/quickStyle5.xml"/><Relationship Id="rId47" Type="http://schemas.openxmlformats.org/officeDocument/2006/relationships/diagramQuickStyle" Target="diagrams/quickStyle6.xml"/><Relationship Id="rId63" Type="http://schemas.openxmlformats.org/officeDocument/2006/relationships/diagramLayout" Target="diagrams/layout9.xml"/><Relationship Id="rId68" Type="http://schemas.openxmlformats.org/officeDocument/2006/relationships/diagramLayout" Target="diagrams/layout10.xml"/><Relationship Id="rId84" Type="http://schemas.openxmlformats.org/officeDocument/2006/relationships/image" Target="media/image16.jpeg"/><Relationship Id="rId16" Type="http://schemas.openxmlformats.org/officeDocument/2006/relationships/image" Target="media/image8.jpeg"/><Relationship Id="rId11" Type="http://schemas.openxmlformats.org/officeDocument/2006/relationships/image" Target="media/image3.png"/><Relationship Id="rId32" Type="http://schemas.openxmlformats.org/officeDocument/2006/relationships/diagramColors" Target="diagrams/colors3.xml"/><Relationship Id="rId37" Type="http://schemas.openxmlformats.org/officeDocument/2006/relationships/diagramColors" Target="diagrams/colors4.xml"/><Relationship Id="rId53" Type="http://schemas.openxmlformats.org/officeDocument/2006/relationships/diagramQuickStyle" Target="diagrams/quickStyle7.xml"/><Relationship Id="rId58" Type="http://schemas.openxmlformats.org/officeDocument/2006/relationships/diagramQuickStyle" Target="diagrams/quickStyle8.xml"/><Relationship Id="rId74" Type="http://schemas.openxmlformats.org/officeDocument/2006/relationships/diagramLayout" Target="diagrams/layout11.xml"/><Relationship Id="rId79" Type="http://schemas.openxmlformats.org/officeDocument/2006/relationships/diagramLayout" Target="diagrams/layout12.xml"/><Relationship Id="rId5" Type="http://schemas.openxmlformats.org/officeDocument/2006/relationships/settings" Target="settings.xml"/><Relationship Id="rId19" Type="http://schemas.openxmlformats.org/officeDocument/2006/relationships/diagramLayout" Target="diagrams/layout1.xml"/><Relationship Id="rId14" Type="http://schemas.openxmlformats.org/officeDocument/2006/relationships/image" Target="media/image6.jpeg"/><Relationship Id="rId22" Type="http://schemas.microsoft.com/office/2007/relationships/diagramDrawing" Target="diagrams/drawing1.xml"/><Relationship Id="rId27" Type="http://schemas.microsoft.com/office/2007/relationships/diagramDrawing" Target="diagrams/drawing2.xml"/><Relationship Id="rId30" Type="http://schemas.openxmlformats.org/officeDocument/2006/relationships/diagramLayout" Target="diagrams/layout3.xml"/><Relationship Id="rId35" Type="http://schemas.openxmlformats.org/officeDocument/2006/relationships/diagramLayout" Target="diagrams/layout4.xml"/><Relationship Id="rId43" Type="http://schemas.openxmlformats.org/officeDocument/2006/relationships/diagramColors" Target="diagrams/colors5.xml"/><Relationship Id="rId48" Type="http://schemas.openxmlformats.org/officeDocument/2006/relationships/diagramColors" Target="diagrams/colors6.xml"/><Relationship Id="rId56" Type="http://schemas.openxmlformats.org/officeDocument/2006/relationships/diagramData" Target="diagrams/data8.xml"/><Relationship Id="rId64" Type="http://schemas.openxmlformats.org/officeDocument/2006/relationships/diagramQuickStyle" Target="diagrams/quickStyle9.xml"/><Relationship Id="rId69" Type="http://schemas.openxmlformats.org/officeDocument/2006/relationships/diagramQuickStyle" Target="diagrams/quickStyle10.xml"/><Relationship Id="rId77" Type="http://schemas.microsoft.com/office/2007/relationships/diagramDrawing" Target="diagrams/drawing11.xml"/><Relationship Id="rId8" Type="http://schemas.openxmlformats.org/officeDocument/2006/relationships/endnotes" Target="endnotes.xml"/><Relationship Id="rId51" Type="http://schemas.openxmlformats.org/officeDocument/2006/relationships/diagramData" Target="diagrams/data7.xml"/><Relationship Id="rId72" Type="http://schemas.openxmlformats.org/officeDocument/2006/relationships/image" Target="media/image14.jpeg"/><Relationship Id="rId80" Type="http://schemas.openxmlformats.org/officeDocument/2006/relationships/diagramQuickStyle" Target="diagrams/quickStyle12.xml"/><Relationship Id="rId85" Type="http://schemas.openxmlformats.org/officeDocument/2006/relationships/image" Target="media/image1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diagramQuickStyle" Target="diagrams/quickStyle2.xml"/><Relationship Id="rId33" Type="http://schemas.microsoft.com/office/2007/relationships/diagramDrawing" Target="diagrams/drawing3.xml"/><Relationship Id="rId38" Type="http://schemas.microsoft.com/office/2007/relationships/diagramDrawing" Target="diagrams/drawing4.xml"/><Relationship Id="rId46" Type="http://schemas.openxmlformats.org/officeDocument/2006/relationships/diagramLayout" Target="diagrams/layout6.xml"/><Relationship Id="rId59" Type="http://schemas.openxmlformats.org/officeDocument/2006/relationships/diagramColors" Target="diagrams/colors8.xml"/><Relationship Id="rId67" Type="http://schemas.openxmlformats.org/officeDocument/2006/relationships/diagramData" Target="diagrams/data10.xml"/><Relationship Id="rId20" Type="http://schemas.openxmlformats.org/officeDocument/2006/relationships/diagramQuickStyle" Target="diagrams/quickStyle1.xml"/><Relationship Id="rId41" Type="http://schemas.openxmlformats.org/officeDocument/2006/relationships/diagramLayout" Target="diagrams/layout5.xml"/><Relationship Id="rId54" Type="http://schemas.openxmlformats.org/officeDocument/2006/relationships/diagramColors" Target="diagrams/colors7.xml"/><Relationship Id="rId62" Type="http://schemas.openxmlformats.org/officeDocument/2006/relationships/diagramData" Target="diagrams/data9.xml"/><Relationship Id="rId70" Type="http://schemas.openxmlformats.org/officeDocument/2006/relationships/diagramColors" Target="diagrams/colors10.xml"/><Relationship Id="rId75" Type="http://schemas.openxmlformats.org/officeDocument/2006/relationships/diagramQuickStyle" Target="diagrams/quickStyle11.xml"/><Relationship Id="rId83" Type="http://schemas.openxmlformats.org/officeDocument/2006/relationships/image" Target="media/image15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diagramData" Target="diagrams/data2.xml"/><Relationship Id="rId28" Type="http://schemas.openxmlformats.org/officeDocument/2006/relationships/image" Target="media/image10.jpeg"/><Relationship Id="rId36" Type="http://schemas.openxmlformats.org/officeDocument/2006/relationships/diagramQuickStyle" Target="diagrams/quickStyle4.xml"/><Relationship Id="rId49" Type="http://schemas.microsoft.com/office/2007/relationships/diagramDrawing" Target="diagrams/drawing6.xml"/><Relationship Id="rId57" Type="http://schemas.openxmlformats.org/officeDocument/2006/relationships/diagramLayout" Target="diagrams/layout8.xml"/><Relationship Id="rId10" Type="http://schemas.openxmlformats.org/officeDocument/2006/relationships/image" Target="media/image2.gif"/><Relationship Id="rId31" Type="http://schemas.openxmlformats.org/officeDocument/2006/relationships/diagramQuickStyle" Target="diagrams/quickStyle3.xml"/><Relationship Id="rId44" Type="http://schemas.microsoft.com/office/2007/relationships/diagramDrawing" Target="diagrams/drawing5.xml"/><Relationship Id="rId52" Type="http://schemas.openxmlformats.org/officeDocument/2006/relationships/diagramLayout" Target="diagrams/layout7.xml"/><Relationship Id="rId60" Type="http://schemas.microsoft.com/office/2007/relationships/diagramDrawing" Target="diagrams/drawing8.xml"/><Relationship Id="rId65" Type="http://schemas.openxmlformats.org/officeDocument/2006/relationships/diagramColors" Target="diagrams/colors9.xml"/><Relationship Id="rId73" Type="http://schemas.openxmlformats.org/officeDocument/2006/relationships/diagramData" Target="diagrams/data11.xml"/><Relationship Id="rId78" Type="http://schemas.openxmlformats.org/officeDocument/2006/relationships/diagramData" Target="diagrams/data12.xml"/><Relationship Id="rId81" Type="http://schemas.openxmlformats.org/officeDocument/2006/relationships/diagramColors" Target="diagrams/colors12.xml"/><Relationship Id="rId86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diagramData" Target="diagrams/data1.xml"/><Relationship Id="rId39" Type="http://schemas.openxmlformats.org/officeDocument/2006/relationships/image" Target="media/image11.jpeg"/><Relationship Id="rId34" Type="http://schemas.openxmlformats.org/officeDocument/2006/relationships/diagramData" Target="diagrams/data4.xml"/><Relationship Id="rId50" Type="http://schemas.openxmlformats.org/officeDocument/2006/relationships/image" Target="media/image12.jpeg"/><Relationship Id="rId55" Type="http://schemas.microsoft.com/office/2007/relationships/diagramDrawing" Target="diagrams/drawing7.xml"/><Relationship Id="rId76" Type="http://schemas.openxmlformats.org/officeDocument/2006/relationships/diagramColors" Target="diagrams/colors11.xml"/><Relationship Id="rId7" Type="http://schemas.openxmlformats.org/officeDocument/2006/relationships/footnotes" Target="footnotes.xml"/><Relationship Id="rId71" Type="http://schemas.microsoft.com/office/2007/relationships/diagramDrawing" Target="diagrams/drawing10.xml"/><Relationship Id="rId2" Type="http://schemas.openxmlformats.org/officeDocument/2006/relationships/numbering" Target="numbering.xml"/><Relationship Id="rId29" Type="http://schemas.openxmlformats.org/officeDocument/2006/relationships/diagramData" Target="diagrams/data3.xml"/><Relationship Id="rId24" Type="http://schemas.openxmlformats.org/officeDocument/2006/relationships/diagramLayout" Target="diagrams/layout2.xml"/><Relationship Id="rId40" Type="http://schemas.openxmlformats.org/officeDocument/2006/relationships/diagramData" Target="diagrams/data5.xml"/><Relationship Id="rId45" Type="http://schemas.openxmlformats.org/officeDocument/2006/relationships/diagramData" Target="diagrams/data6.xml"/><Relationship Id="rId66" Type="http://schemas.microsoft.com/office/2007/relationships/diagramDrawing" Target="diagrams/drawing9.xml"/><Relationship Id="rId87" Type="http://schemas.openxmlformats.org/officeDocument/2006/relationships/fontTable" Target="fontTable.xml"/><Relationship Id="rId61" Type="http://schemas.openxmlformats.org/officeDocument/2006/relationships/image" Target="media/image13.jpeg"/><Relationship Id="rId82" Type="http://schemas.microsoft.com/office/2007/relationships/diagramDrawing" Target="diagrams/drawing1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DE5AA57-C75C-4669-A65C-8BEF6D61B563}" type="doc">
      <dgm:prSet loTypeId="urn:microsoft.com/office/officeart/2005/8/layout/hierarchy3" loCatId="relationship" qsTypeId="urn:microsoft.com/office/officeart/2005/8/quickstyle/simple2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1DB81547-D836-435B-95AD-E25E3E35BBAD}">
      <dgm:prSet phldrT="[Text]"/>
      <dgm:spPr>
        <a:solidFill>
          <a:schemeClr val="accent6"/>
        </a:solidFill>
        <a:ln w="25400">
          <a:solidFill>
            <a:schemeClr val="bg1"/>
          </a:solidFill>
        </a:ln>
      </dgm:spPr>
      <dgm:t>
        <a:bodyPr/>
        <a:lstStyle/>
        <a:p>
          <a:r>
            <a:rPr lang="en-US">
              <a:latin typeface="Berlin Sans FB" pitchFamily="34" charset="0"/>
            </a:rPr>
            <a:t>Buy Now</a:t>
          </a:r>
        </a:p>
      </dgm:t>
    </dgm:pt>
    <dgm:pt modelId="{A83F80F6-BF7E-4742-A4D6-CD877582DC79}" type="parTrans" cxnId="{F6017FFC-4C2C-4B76-A758-C12593B9B3A4}">
      <dgm:prSet/>
      <dgm:spPr/>
      <dgm:t>
        <a:bodyPr/>
        <a:lstStyle/>
        <a:p>
          <a:endParaRPr lang="en-US"/>
        </a:p>
      </dgm:t>
    </dgm:pt>
    <dgm:pt modelId="{15616695-7663-4FC5-AE9F-6E8F656CE6B2}" type="sibTrans" cxnId="{F6017FFC-4C2C-4B76-A758-C12593B9B3A4}">
      <dgm:prSet/>
      <dgm:spPr/>
      <dgm:t>
        <a:bodyPr/>
        <a:lstStyle/>
        <a:p>
          <a:endParaRPr lang="en-US"/>
        </a:p>
      </dgm:t>
    </dgm:pt>
    <dgm:pt modelId="{46802477-2BEE-495D-B74F-86C897FF2994}">
      <dgm:prSet phldrT="[Text]" custT="1"/>
      <dgm:spPr>
        <a:ln w="19050" cap="rnd">
          <a:solidFill>
            <a:schemeClr val="accent6"/>
          </a:solidFill>
          <a:prstDash val="solid"/>
        </a:ln>
      </dgm:spPr>
      <dgm:t>
        <a:bodyPr anchor="t" anchorCtr="0"/>
        <a:lstStyle/>
        <a:p>
          <a:pPr algn="ctr">
            <a:lnSpc>
              <a:spcPct val="100000"/>
            </a:lnSpc>
            <a:spcAft>
              <a:spcPts val="600"/>
            </a:spcAft>
          </a:pPr>
          <a: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  <a:t>549</a:t>
          </a:r>
          <a:r>
            <a:rPr lang="en-US" sz="1100" b="1" baseline="30000">
              <a:solidFill>
                <a:schemeClr val="tx1">
                  <a:lumMod val="85000"/>
                  <a:lumOff val="15000"/>
                </a:schemeClr>
              </a:solidFill>
            </a:rPr>
            <a:t>99</a:t>
          </a:r>
          <a: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  <a:t> </a:t>
          </a:r>
          <a:b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</a:br>
          <a:r>
            <a:rPr lang="en-US" sz="1100" b="0">
              <a:solidFill>
                <a:schemeClr val="tx1">
                  <a:lumMod val="85000"/>
                  <a:lumOff val="15000"/>
                </a:schemeClr>
              </a:solidFill>
            </a:rPr>
            <a:t>+ free shipping</a:t>
          </a:r>
          <a:r>
            <a:rPr lang="en-US" sz="1000" b="1">
              <a:solidFill>
                <a:schemeClr val="tx1">
                  <a:lumMod val="85000"/>
                  <a:lumOff val="15000"/>
                </a:schemeClr>
              </a:solidFill>
            </a:rPr>
            <a:t>      </a:t>
          </a:r>
          <a:endParaRPr lang="en-US" sz="1050" b="1">
            <a:solidFill>
              <a:schemeClr val="tx1">
                <a:lumMod val="85000"/>
                <a:lumOff val="15000"/>
              </a:schemeClr>
            </a:solidFill>
          </a:endParaRPr>
        </a:p>
        <a:p>
          <a:pPr algn="ctr">
            <a:lnSpc>
              <a:spcPct val="100000"/>
            </a:lnSpc>
            <a:spcAft>
              <a:spcPts val="600"/>
            </a:spcAft>
          </a:pPr>
          <a:r>
            <a:rPr lang="en-US" sz="1200" b="1">
              <a:solidFill>
                <a:schemeClr val="accent6">
                  <a:lumMod val="75000"/>
                </a:schemeClr>
              </a:solidFill>
            </a:rPr>
            <a:t>You save $977!</a:t>
          </a:r>
        </a:p>
        <a:p>
          <a:pPr algn="l">
            <a:lnSpc>
              <a:spcPct val="100000"/>
            </a:lnSpc>
            <a:spcAft>
              <a:spcPts val="600"/>
            </a:spcAft>
          </a:pPr>
          <a:endParaRPr lang="en-US" sz="800" b="1">
            <a:solidFill>
              <a:schemeClr val="accent2"/>
            </a:solidFill>
          </a:endParaRPr>
        </a:p>
        <a:p>
          <a:pPr algn="l">
            <a:lnSpc>
              <a:spcPct val="100000"/>
            </a:lnSpc>
            <a:spcAft>
              <a:spcPts val="600"/>
            </a:spcAft>
          </a:pPr>
          <a:endParaRPr lang="en-US" sz="1050">
            <a:solidFill>
              <a:schemeClr val="tx1">
                <a:lumMod val="75000"/>
                <a:lumOff val="25000"/>
              </a:schemeClr>
            </a:solidFill>
          </a:endParaRPr>
        </a:p>
      </dgm:t>
    </dgm:pt>
    <dgm:pt modelId="{AFADCE77-689F-46F5-AB4C-7BF400E4489B}" type="parTrans" cxnId="{47349135-3DF5-45B3-827F-34EA5C3960EA}">
      <dgm:prSet/>
      <dgm:spPr>
        <a:solidFill>
          <a:schemeClr val="lt1">
            <a:hueOff val="0"/>
            <a:satOff val="0"/>
            <a:lumOff val="0"/>
          </a:schemeClr>
        </a:solidFill>
        <a:ln cap="rnd">
          <a:solidFill>
            <a:schemeClr val="accent6"/>
          </a:solidFill>
          <a:prstDash val="sysDot"/>
        </a:ln>
      </dgm:spPr>
      <dgm:t>
        <a:bodyPr/>
        <a:lstStyle/>
        <a:p>
          <a:endParaRPr lang="en-US"/>
        </a:p>
      </dgm:t>
    </dgm:pt>
    <dgm:pt modelId="{B0599093-B950-479A-9566-E090299CE45E}" type="sibTrans" cxnId="{47349135-3DF5-45B3-827F-34EA5C3960EA}">
      <dgm:prSet/>
      <dgm:spPr/>
      <dgm:t>
        <a:bodyPr/>
        <a:lstStyle/>
        <a:p>
          <a:endParaRPr lang="en-US"/>
        </a:p>
      </dgm:t>
    </dgm:pt>
    <dgm:pt modelId="{722202EE-3258-42B8-92F1-5A88F01A0D12}" type="pres">
      <dgm:prSet presAssocID="{EDE5AA57-C75C-4669-A65C-8BEF6D61B563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A37335D6-7EE8-4D40-B13F-D6BD2ABE7303}" type="pres">
      <dgm:prSet presAssocID="{1DB81547-D836-435B-95AD-E25E3E35BBAD}" presName="root" presStyleCnt="0"/>
      <dgm:spPr/>
    </dgm:pt>
    <dgm:pt modelId="{900328B9-72D4-406B-8F04-A985C1F45EA4}" type="pres">
      <dgm:prSet presAssocID="{1DB81547-D836-435B-95AD-E25E3E35BBAD}" presName="rootComposite" presStyleCnt="0"/>
      <dgm:spPr/>
    </dgm:pt>
    <dgm:pt modelId="{8E67973F-2448-4924-9BEB-3BA154046C8B}" type="pres">
      <dgm:prSet presAssocID="{1DB81547-D836-435B-95AD-E25E3E35BBAD}" presName="rootText" presStyleLbl="node1" presStyleIdx="0" presStyleCnt="1" custScaleX="81608" custScaleY="40991" custLinFactNeighborX="-35204" custLinFactNeighborY="-8459"/>
      <dgm:spPr/>
      <dgm:t>
        <a:bodyPr/>
        <a:lstStyle/>
        <a:p>
          <a:endParaRPr lang="en-US"/>
        </a:p>
      </dgm:t>
    </dgm:pt>
    <dgm:pt modelId="{58210880-7C8D-4DCE-843F-96FDC16001B2}" type="pres">
      <dgm:prSet presAssocID="{1DB81547-D836-435B-95AD-E25E3E35BBAD}" presName="rootConnector" presStyleLbl="node1" presStyleIdx="0" presStyleCnt="1"/>
      <dgm:spPr/>
      <dgm:t>
        <a:bodyPr/>
        <a:lstStyle/>
        <a:p>
          <a:endParaRPr lang="en-US"/>
        </a:p>
      </dgm:t>
    </dgm:pt>
    <dgm:pt modelId="{08788ECF-955D-40C0-8CC8-6A5FC15AE6D7}" type="pres">
      <dgm:prSet presAssocID="{1DB81547-D836-435B-95AD-E25E3E35BBAD}" presName="childShape" presStyleCnt="0"/>
      <dgm:spPr/>
    </dgm:pt>
    <dgm:pt modelId="{38D02492-4B80-4B38-913C-E4761D36CB6E}" type="pres">
      <dgm:prSet presAssocID="{AFADCE77-689F-46F5-AB4C-7BF400E4489B}" presName="Name13" presStyleLbl="parChTrans1D2" presStyleIdx="0" presStyleCnt="1"/>
      <dgm:spPr/>
      <dgm:t>
        <a:bodyPr/>
        <a:lstStyle/>
        <a:p>
          <a:endParaRPr lang="en-US"/>
        </a:p>
      </dgm:t>
    </dgm:pt>
    <dgm:pt modelId="{0FB7B978-D8A1-4950-838B-A70267A4893F}" type="pres">
      <dgm:prSet presAssocID="{46802477-2BEE-495D-B74F-86C897FF2994}" presName="childText" presStyleLbl="bgAcc1" presStyleIdx="0" presStyleCnt="1" custScaleX="80980" custScaleY="94835" custLinFactNeighborX="-29494" custLinFactNeighborY="50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C9CCB96-7D35-4BD3-B359-B202281DEC56}" type="presOf" srcId="{1DB81547-D836-435B-95AD-E25E3E35BBAD}" destId="{58210880-7C8D-4DCE-843F-96FDC16001B2}" srcOrd="1" destOrd="0" presId="urn:microsoft.com/office/officeart/2005/8/layout/hierarchy3"/>
    <dgm:cxn modelId="{443EDFD4-2D5B-4C46-9D24-5CFF52E4B05C}" type="presOf" srcId="{AFADCE77-689F-46F5-AB4C-7BF400E4489B}" destId="{38D02492-4B80-4B38-913C-E4761D36CB6E}" srcOrd="0" destOrd="0" presId="urn:microsoft.com/office/officeart/2005/8/layout/hierarchy3"/>
    <dgm:cxn modelId="{4EEE9434-6652-4449-B9BA-C84C39F1F3F9}" type="presOf" srcId="{1DB81547-D836-435B-95AD-E25E3E35BBAD}" destId="{8E67973F-2448-4924-9BEB-3BA154046C8B}" srcOrd="0" destOrd="0" presId="urn:microsoft.com/office/officeart/2005/8/layout/hierarchy3"/>
    <dgm:cxn modelId="{F6017FFC-4C2C-4B76-A758-C12593B9B3A4}" srcId="{EDE5AA57-C75C-4669-A65C-8BEF6D61B563}" destId="{1DB81547-D836-435B-95AD-E25E3E35BBAD}" srcOrd="0" destOrd="0" parTransId="{A83F80F6-BF7E-4742-A4D6-CD877582DC79}" sibTransId="{15616695-7663-4FC5-AE9F-6E8F656CE6B2}"/>
    <dgm:cxn modelId="{EDC1C64D-6E2B-4182-87BA-F92A586AAC5E}" type="presOf" srcId="{EDE5AA57-C75C-4669-A65C-8BEF6D61B563}" destId="{722202EE-3258-42B8-92F1-5A88F01A0D12}" srcOrd="0" destOrd="0" presId="urn:microsoft.com/office/officeart/2005/8/layout/hierarchy3"/>
    <dgm:cxn modelId="{47349135-3DF5-45B3-827F-34EA5C3960EA}" srcId="{1DB81547-D836-435B-95AD-E25E3E35BBAD}" destId="{46802477-2BEE-495D-B74F-86C897FF2994}" srcOrd="0" destOrd="0" parTransId="{AFADCE77-689F-46F5-AB4C-7BF400E4489B}" sibTransId="{B0599093-B950-479A-9566-E090299CE45E}"/>
    <dgm:cxn modelId="{79512727-25CC-4C75-B1D3-17E59D5A78BC}" type="presOf" srcId="{46802477-2BEE-495D-B74F-86C897FF2994}" destId="{0FB7B978-D8A1-4950-838B-A70267A4893F}" srcOrd="0" destOrd="0" presId="urn:microsoft.com/office/officeart/2005/8/layout/hierarchy3"/>
    <dgm:cxn modelId="{217C6FAE-A251-4FF2-9D99-855BB4714A94}" type="presParOf" srcId="{722202EE-3258-42B8-92F1-5A88F01A0D12}" destId="{A37335D6-7EE8-4D40-B13F-D6BD2ABE7303}" srcOrd="0" destOrd="0" presId="urn:microsoft.com/office/officeart/2005/8/layout/hierarchy3"/>
    <dgm:cxn modelId="{8004FE06-3A55-4439-9783-16C19D6EC214}" type="presParOf" srcId="{A37335D6-7EE8-4D40-B13F-D6BD2ABE7303}" destId="{900328B9-72D4-406B-8F04-A985C1F45EA4}" srcOrd="0" destOrd="0" presId="urn:microsoft.com/office/officeart/2005/8/layout/hierarchy3"/>
    <dgm:cxn modelId="{2173CEEE-4B09-488C-9A93-3FE7C4C5E3B9}" type="presParOf" srcId="{900328B9-72D4-406B-8F04-A985C1F45EA4}" destId="{8E67973F-2448-4924-9BEB-3BA154046C8B}" srcOrd="0" destOrd="0" presId="urn:microsoft.com/office/officeart/2005/8/layout/hierarchy3"/>
    <dgm:cxn modelId="{2D5D8507-C105-4710-9E2A-4BE882E379CB}" type="presParOf" srcId="{900328B9-72D4-406B-8F04-A985C1F45EA4}" destId="{58210880-7C8D-4DCE-843F-96FDC16001B2}" srcOrd="1" destOrd="0" presId="urn:microsoft.com/office/officeart/2005/8/layout/hierarchy3"/>
    <dgm:cxn modelId="{DC7EC90A-C56A-4943-A94A-EDB429ED2D92}" type="presParOf" srcId="{A37335D6-7EE8-4D40-B13F-D6BD2ABE7303}" destId="{08788ECF-955D-40C0-8CC8-6A5FC15AE6D7}" srcOrd="1" destOrd="0" presId="urn:microsoft.com/office/officeart/2005/8/layout/hierarchy3"/>
    <dgm:cxn modelId="{FB41D6ED-30EC-4195-9024-2C01BA2FDF43}" type="presParOf" srcId="{08788ECF-955D-40C0-8CC8-6A5FC15AE6D7}" destId="{38D02492-4B80-4B38-913C-E4761D36CB6E}" srcOrd="0" destOrd="0" presId="urn:microsoft.com/office/officeart/2005/8/layout/hierarchy3"/>
    <dgm:cxn modelId="{DDD3F2BA-7FBB-49B0-BC53-32F336D725E0}" type="presParOf" srcId="{08788ECF-955D-40C0-8CC8-6A5FC15AE6D7}" destId="{0FB7B978-D8A1-4950-838B-A70267A4893F}" srcOrd="1" destOrd="0" presId="urn:microsoft.com/office/officeart/2005/8/layout/hierarchy3"/>
  </dgm:cxnLst>
  <dgm:bg/>
  <dgm:whole>
    <a:ln>
      <a:noFill/>
      <a:prstDash val="sysDot"/>
    </a:ln>
  </dgm:whole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EDE5AA57-C75C-4669-A65C-8BEF6D61B563}" type="doc">
      <dgm:prSet loTypeId="urn:microsoft.com/office/officeart/2005/8/layout/hierarchy3" loCatId="relationship" qsTypeId="urn:microsoft.com/office/officeart/2005/8/quickstyle/simple2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1DB81547-D836-435B-95AD-E25E3E35BBAD}">
      <dgm:prSet phldrT="[Text]"/>
      <dgm:spPr>
        <a:solidFill>
          <a:schemeClr val="accent6"/>
        </a:solidFill>
        <a:ln w="25400">
          <a:solidFill>
            <a:schemeClr val="bg1"/>
          </a:solidFill>
        </a:ln>
      </dgm:spPr>
      <dgm:t>
        <a:bodyPr/>
        <a:lstStyle/>
        <a:p>
          <a:r>
            <a:rPr lang="en-US">
              <a:latin typeface="Berlin Sans FB" pitchFamily="34" charset="0"/>
            </a:rPr>
            <a:t>Buy Now</a:t>
          </a:r>
        </a:p>
      </dgm:t>
    </dgm:pt>
    <dgm:pt modelId="{A83F80F6-BF7E-4742-A4D6-CD877582DC79}" type="parTrans" cxnId="{F6017FFC-4C2C-4B76-A758-C12593B9B3A4}">
      <dgm:prSet/>
      <dgm:spPr/>
      <dgm:t>
        <a:bodyPr/>
        <a:lstStyle/>
        <a:p>
          <a:endParaRPr lang="en-US"/>
        </a:p>
      </dgm:t>
    </dgm:pt>
    <dgm:pt modelId="{15616695-7663-4FC5-AE9F-6E8F656CE6B2}" type="sibTrans" cxnId="{F6017FFC-4C2C-4B76-A758-C12593B9B3A4}">
      <dgm:prSet/>
      <dgm:spPr/>
      <dgm:t>
        <a:bodyPr/>
        <a:lstStyle/>
        <a:p>
          <a:endParaRPr lang="en-US"/>
        </a:p>
      </dgm:t>
    </dgm:pt>
    <dgm:pt modelId="{46802477-2BEE-495D-B74F-86C897FF2994}">
      <dgm:prSet phldrT="[Text]" custT="1"/>
      <dgm:spPr>
        <a:ln w="19050" cap="rnd">
          <a:solidFill>
            <a:schemeClr val="accent6"/>
          </a:solidFill>
          <a:prstDash val="solid"/>
        </a:ln>
      </dgm:spPr>
      <dgm:t>
        <a:bodyPr anchor="t" anchorCtr="0"/>
        <a:lstStyle/>
        <a:p>
          <a:pPr algn="ctr">
            <a:lnSpc>
              <a:spcPct val="100000"/>
            </a:lnSpc>
            <a:spcAft>
              <a:spcPts val="600"/>
            </a:spcAft>
          </a:pPr>
          <a: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  <a:t>299</a:t>
          </a:r>
          <a:r>
            <a:rPr lang="en-US" sz="1100" b="1" baseline="30000">
              <a:solidFill>
                <a:schemeClr val="tx1">
                  <a:lumMod val="85000"/>
                  <a:lumOff val="15000"/>
                </a:schemeClr>
              </a:solidFill>
            </a:rPr>
            <a:t>99</a:t>
          </a:r>
          <a: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  <a:t> </a:t>
          </a:r>
          <a:b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</a:br>
          <a:r>
            <a:rPr lang="en-US" sz="1100" b="0">
              <a:solidFill>
                <a:schemeClr val="tx1">
                  <a:lumMod val="85000"/>
                  <a:lumOff val="15000"/>
                </a:schemeClr>
              </a:solidFill>
            </a:rPr>
            <a:t>+ free shipping</a:t>
          </a:r>
          <a:r>
            <a:rPr lang="en-US" sz="1000" b="1">
              <a:solidFill>
                <a:schemeClr val="tx1">
                  <a:lumMod val="85000"/>
                  <a:lumOff val="15000"/>
                </a:schemeClr>
              </a:solidFill>
            </a:rPr>
            <a:t>      </a:t>
          </a:r>
          <a:endParaRPr lang="en-US" sz="1050" b="1">
            <a:solidFill>
              <a:schemeClr val="tx1">
                <a:lumMod val="85000"/>
                <a:lumOff val="15000"/>
              </a:schemeClr>
            </a:solidFill>
          </a:endParaRPr>
        </a:p>
        <a:p>
          <a:pPr algn="ctr">
            <a:lnSpc>
              <a:spcPct val="100000"/>
            </a:lnSpc>
            <a:spcAft>
              <a:spcPts val="600"/>
            </a:spcAft>
          </a:pPr>
          <a:r>
            <a:rPr lang="en-US" sz="1200" b="1">
              <a:solidFill>
                <a:schemeClr val="accent6">
                  <a:lumMod val="75000"/>
                </a:schemeClr>
              </a:solidFill>
            </a:rPr>
            <a:t>You save $480!</a:t>
          </a:r>
        </a:p>
        <a:p>
          <a:pPr algn="l">
            <a:lnSpc>
              <a:spcPct val="100000"/>
            </a:lnSpc>
            <a:spcAft>
              <a:spcPts val="600"/>
            </a:spcAft>
          </a:pPr>
          <a:endParaRPr lang="en-US" sz="800" b="1">
            <a:solidFill>
              <a:schemeClr val="accent2"/>
            </a:solidFill>
          </a:endParaRPr>
        </a:p>
        <a:p>
          <a:pPr algn="l">
            <a:lnSpc>
              <a:spcPct val="100000"/>
            </a:lnSpc>
            <a:spcAft>
              <a:spcPts val="600"/>
            </a:spcAft>
          </a:pPr>
          <a:endParaRPr lang="en-US" sz="1050">
            <a:solidFill>
              <a:schemeClr val="tx1">
                <a:lumMod val="75000"/>
                <a:lumOff val="25000"/>
              </a:schemeClr>
            </a:solidFill>
          </a:endParaRPr>
        </a:p>
      </dgm:t>
    </dgm:pt>
    <dgm:pt modelId="{AFADCE77-689F-46F5-AB4C-7BF400E4489B}" type="parTrans" cxnId="{47349135-3DF5-45B3-827F-34EA5C3960EA}">
      <dgm:prSet/>
      <dgm:spPr>
        <a:solidFill>
          <a:schemeClr val="lt1">
            <a:hueOff val="0"/>
            <a:satOff val="0"/>
            <a:lumOff val="0"/>
          </a:schemeClr>
        </a:solidFill>
        <a:ln cap="rnd">
          <a:solidFill>
            <a:schemeClr val="accent6"/>
          </a:solidFill>
          <a:prstDash val="sysDot"/>
        </a:ln>
      </dgm:spPr>
      <dgm:t>
        <a:bodyPr/>
        <a:lstStyle/>
        <a:p>
          <a:endParaRPr lang="en-US"/>
        </a:p>
      </dgm:t>
    </dgm:pt>
    <dgm:pt modelId="{B0599093-B950-479A-9566-E090299CE45E}" type="sibTrans" cxnId="{47349135-3DF5-45B3-827F-34EA5C3960EA}">
      <dgm:prSet/>
      <dgm:spPr/>
      <dgm:t>
        <a:bodyPr/>
        <a:lstStyle/>
        <a:p>
          <a:endParaRPr lang="en-US"/>
        </a:p>
      </dgm:t>
    </dgm:pt>
    <dgm:pt modelId="{722202EE-3258-42B8-92F1-5A88F01A0D12}" type="pres">
      <dgm:prSet presAssocID="{EDE5AA57-C75C-4669-A65C-8BEF6D61B563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A37335D6-7EE8-4D40-B13F-D6BD2ABE7303}" type="pres">
      <dgm:prSet presAssocID="{1DB81547-D836-435B-95AD-E25E3E35BBAD}" presName="root" presStyleCnt="0"/>
      <dgm:spPr/>
    </dgm:pt>
    <dgm:pt modelId="{900328B9-72D4-406B-8F04-A985C1F45EA4}" type="pres">
      <dgm:prSet presAssocID="{1DB81547-D836-435B-95AD-E25E3E35BBAD}" presName="rootComposite" presStyleCnt="0"/>
      <dgm:spPr/>
    </dgm:pt>
    <dgm:pt modelId="{8E67973F-2448-4924-9BEB-3BA154046C8B}" type="pres">
      <dgm:prSet presAssocID="{1DB81547-D836-435B-95AD-E25E3E35BBAD}" presName="rootText" presStyleLbl="node1" presStyleIdx="0" presStyleCnt="1" custScaleX="81608" custScaleY="40991" custLinFactNeighborX="-35204" custLinFactNeighborY="-8459"/>
      <dgm:spPr/>
      <dgm:t>
        <a:bodyPr/>
        <a:lstStyle/>
        <a:p>
          <a:endParaRPr lang="en-US"/>
        </a:p>
      </dgm:t>
    </dgm:pt>
    <dgm:pt modelId="{58210880-7C8D-4DCE-843F-96FDC16001B2}" type="pres">
      <dgm:prSet presAssocID="{1DB81547-D836-435B-95AD-E25E3E35BBAD}" presName="rootConnector" presStyleLbl="node1" presStyleIdx="0" presStyleCnt="1"/>
      <dgm:spPr/>
      <dgm:t>
        <a:bodyPr/>
        <a:lstStyle/>
        <a:p>
          <a:endParaRPr lang="en-US"/>
        </a:p>
      </dgm:t>
    </dgm:pt>
    <dgm:pt modelId="{08788ECF-955D-40C0-8CC8-6A5FC15AE6D7}" type="pres">
      <dgm:prSet presAssocID="{1DB81547-D836-435B-95AD-E25E3E35BBAD}" presName="childShape" presStyleCnt="0"/>
      <dgm:spPr/>
    </dgm:pt>
    <dgm:pt modelId="{38D02492-4B80-4B38-913C-E4761D36CB6E}" type="pres">
      <dgm:prSet presAssocID="{AFADCE77-689F-46F5-AB4C-7BF400E4489B}" presName="Name13" presStyleLbl="parChTrans1D2" presStyleIdx="0" presStyleCnt="1"/>
      <dgm:spPr/>
      <dgm:t>
        <a:bodyPr/>
        <a:lstStyle/>
        <a:p>
          <a:endParaRPr lang="en-US"/>
        </a:p>
      </dgm:t>
    </dgm:pt>
    <dgm:pt modelId="{0FB7B978-D8A1-4950-838B-A70267A4893F}" type="pres">
      <dgm:prSet presAssocID="{46802477-2BEE-495D-B74F-86C897FF2994}" presName="childText" presStyleLbl="bgAcc1" presStyleIdx="0" presStyleCnt="1" custScaleX="89389" custScaleY="94835" custLinFactNeighborX="-29494" custLinFactNeighborY="50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CFD7793B-5F04-4932-8D96-9A7443D521D9}" type="presOf" srcId="{1DB81547-D836-435B-95AD-E25E3E35BBAD}" destId="{8E67973F-2448-4924-9BEB-3BA154046C8B}" srcOrd="0" destOrd="0" presId="urn:microsoft.com/office/officeart/2005/8/layout/hierarchy3"/>
    <dgm:cxn modelId="{F6017FFC-4C2C-4B76-A758-C12593B9B3A4}" srcId="{EDE5AA57-C75C-4669-A65C-8BEF6D61B563}" destId="{1DB81547-D836-435B-95AD-E25E3E35BBAD}" srcOrd="0" destOrd="0" parTransId="{A83F80F6-BF7E-4742-A4D6-CD877582DC79}" sibTransId="{15616695-7663-4FC5-AE9F-6E8F656CE6B2}"/>
    <dgm:cxn modelId="{2E4DDF14-B411-42A1-8524-EE9D29EE2134}" type="presOf" srcId="{1DB81547-D836-435B-95AD-E25E3E35BBAD}" destId="{58210880-7C8D-4DCE-843F-96FDC16001B2}" srcOrd="1" destOrd="0" presId="urn:microsoft.com/office/officeart/2005/8/layout/hierarchy3"/>
    <dgm:cxn modelId="{C0169962-48E4-4DB3-B565-8C720458A439}" type="presOf" srcId="{EDE5AA57-C75C-4669-A65C-8BEF6D61B563}" destId="{722202EE-3258-42B8-92F1-5A88F01A0D12}" srcOrd="0" destOrd="0" presId="urn:microsoft.com/office/officeart/2005/8/layout/hierarchy3"/>
    <dgm:cxn modelId="{2EFC431E-6AE5-4DE1-A779-4795CE70FCFD}" type="presOf" srcId="{46802477-2BEE-495D-B74F-86C897FF2994}" destId="{0FB7B978-D8A1-4950-838B-A70267A4893F}" srcOrd="0" destOrd="0" presId="urn:microsoft.com/office/officeart/2005/8/layout/hierarchy3"/>
    <dgm:cxn modelId="{47349135-3DF5-45B3-827F-34EA5C3960EA}" srcId="{1DB81547-D836-435B-95AD-E25E3E35BBAD}" destId="{46802477-2BEE-495D-B74F-86C897FF2994}" srcOrd="0" destOrd="0" parTransId="{AFADCE77-689F-46F5-AB4C-7BF400E4489B}" sibTransId="{B0599093-B950-479A-9566-E090299CE45E}"/>
    <dgm:cxn modelId="{55723A8E-ECA6-436B-A487-CF4AD8A30FB0}" type="presOf" srcId="{AFADCE77-689F-46F5-AB4C-7BF400E4489B}" destId="{38D02492-4B80-4B38-913C-E4761D36CB6E}" srcOrd="0" destOrd="0" presId="urn:microsoft.com/office/officeart/2005/8/layout/hierarchy3"/>
    <dgm:cxn modelId="{3B7F2529-3AFB-4BDA-BB5F-8A6A79AF2FD6}" type="presParOf" srcId="{722202EE-3258-42B8-92F1-5A88F01A0D12}" destId="{A37335D6-7EE8-4D40-B13F-D6BD2ABE7303}" srcOrd="0" destOrd="0" presId="urn:microsoft.com/office/officeart/2005/8/layout/hierarchy3"/>
    <dgm:cxn modelId="{8FA84D48-BB7E-4B3C-84CF-958CDE452CA2}" type="presParOf" srcId="{A37335D6-7EE8-4D40-B13F-D6BD2ABE7303}" destId="{900328B9-72D4-406B-8F04-A985C1F45EA4}" srcOrd="0" destOrd="0" presId="urn:microsoft.com/office/officeart/2005/8/layout/hierarchy3"/>
    <dgm:cxn modelId="{46B1050E-1F4E-4D6E-A93B-94A902F7B0E4}" type="presParOf" srcId="{900328B9-72D4-406B-8F04-A985C1F45EA4}" destId="{8E67973F-2448-4924-9BEB-3BA154046C8B}" srcOrd="0" destOrd="0" presId="urn:microsoft.com/office/officeart/2005/8/layout/hierarchy3"/>
    <dgm:cxn modelId="{76BCCD7F-E040-4705-A1EB-7211325EDC27}" type="presParOf" srcId="{900328B9-72D4-406B-8F04-A985C1F45EA4}" destId="{58210880-7C8D-4DCE-843F-96FDC16001B2}" srcOrd="1" destOrd="0" presId="urn:microsoft.com/office/officeart/2005/8/layout/hierarchy3"/>
    <dgm:cxn modelId="{06ACF8C4-0933-4A5E-B6A5-F6F49DBB1E91}" type="presParOf" srcId="{A37335D6-7EE8-4D40-B13F-D6BD2ABE7303}" destId="{08788ECF-955D-40C0-8CC8-6A5FC15AE6D7}" srcOrd="1" destOrd="0" presId="urn:microsoft.com/office/officeart/2005/8/layout/hierarchy3"/>
    <dgm:cxn modelId="{DBFEC80E-6325-42D1-8C10-B9795126312C}" type="presParOf" srcId="{08788ECF-955D-40C0-8CC8-6A5FC15AE6D7}" destId="{38D02492-4B80-4B38-913C-E4761D36CB6E}" srcOrd="0" destOrd="0" presId="urn:microsoft.com/office/officeart/2005/8/layout/hierarchy3"/>
    <dgm:cxn modelId="{C9142CF7-AACE-405C-AFD1-34C0BEB93C98}" type="presParOf" srcId="{08788ECF-955D-40C0-8CC8-6A5FC15AE6D7}" destId="{0FB7B978-D8A1-4950-838B-A70267A4893F}" srcOrd="1" destOrd="0" presId="urn:microsoft.com/office/officeart/2005/8/layout/hierarchy3"/>
  </dgm:cxnLst>
  <dgm:bg/>
  <dgm:whole>
    <a:ln>
      <a:noFill/>
      <a:prstDash val="sysDot"/>
    </a:ln>
  </dgm:whole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EDE5AA57-C75C-4669-A65C-8BEF6D61B563}" type="doc">
      <dgm:prSet loTypeId="urn:microsoft.com/office/officeart/2005/8/layout/hierarchy3" loCatId="relationship" qsTypeId="urn:microsoft.com/office/officeart/2005/8/quickstyle/simple2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1DB81547-D836-435B-95AD-E25E3E35BBAD}">
      <dgm:prSet phldrT="[Text]"/>
      <dgm:spPr>
        <a:solidFill>
          <a:schemeClr val="tx2">
            <a:lumMod val="60000"/>
            <a:lumOff val="40000"/>
          </a:schemeClr>
        </a:solidFill>
        <a:ln w="25400">
          <a:solidFill>
            <a:schemeClr val="bg1"/>
          </a:solidFill>
        </a:ln>
      </dgm:spPr>
      <dgm:t>
        <a:bodyPr/>
        <a:lstStyle/>
        <a:p>
          <a:r>
            <a:rPr lang="en-US">
              <a:latin typeface="Berlin Sans FB" pitchFamily="34" charset="0"/>
            </a:rPr>
            <a:t>Monthly</a:t>
          </a:r>
        </a:p>
      </dgm:t>
    </dgm:pt>
    <dgm:pt modelId="{A83F80F6-BF7E-4742-A4D6-CD877582DC79}" type="parTrans" cxnId="{F6017FFC-4C2C-4B76-A758-C12593B9B3A4}">
      <dgm:prSet/>
      <dgm:spPr/>
      <dgm:t>
        <a:bodyPr/>
        <a:lstStyle/>
        <a:p>
          <a:endParaRPr lang="en-US"/>
        </a:p>
      </dgm:t>
    </dgm:pt>
    <dgm:pt modelId="{15616695-7663-4FC5-AE9F-6E8F656CE6B2}" type="sibTrans" cxnId="{F6017FFC-4C2C-4B76-A758-C12593B9B3A4}">
      <dgm:prSet/>
      <dgm:spPr/>
      <dgm:t>
        <a:bodyPr/>
        <a:lstStyle/>
        <a:p>
          <a:endParaRPr lang="en-US"/>
        </a:p>
      </dgm:t>
    </dgm:pt>
    <dgm:pt modelId="{46802477-2BEE-495D-B74F-86C897FF2994}">
      <dgm:prSet phldrT="[Text]" custT="1"/>
      <dgm:spPr>
        <a:ln w="19050" cap="rnd">
          <a:solidFill>
            <a:schemeClr val="tx2">
              <a:lumMod val="60000"/>
              <a:lumOff val="40000"/>
            </a:schemeClr>
          </a:solidFill>
          <a:prstDash val="solid"/>
        </a:ln>
      </dgm:spPr>
      <dgm:t>
        <a:bodyPr anchor="t" anchorCtr="0"/>
        <a:lstStyle/>
        <a:p>
          <a:pPr algn="ctr">
            <a:lnSpc>
              <a:spcPct val="100000"/>
            </a:lnSpc>
            <a:spcAft>
              <a:spcPts val="600"/>
            </a:spcAft>
          </a:pPr>
          <a: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  <a:t>9</a:t>
          </a:r>
          <a:r>
            <a:rPr lang="en-US" sz="1100" b="1" baseline="30000">
              <a:solidFill>
                <a:schemeClr val="tx1">
                  <a:lumMod val="85000"/>
                  <a:lumOff val="15000"/>
                </a:schemeClr>
              </a:solidFill>
            </a:rPr>
            <a:t>99</a:t>
          </a:r>
          <a: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  <a:t> </a:t>
          </a:r>
          <a:b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</a:br>
          <a:r>
            <a:rPr lang="en-US" sz="1100" b="0">
              <a:solidFill>
                <a:schemeClr val="tx1">
                  <a:lumMod val="85000"/>
                  <a:lumOff val="15000"/>
                </a:schemeClr>
              </a:solidFill>
            </a:rPr>
            <a:t>+ 3</a:t>
          </a:r>
          <a:r>
            <a:rPr lang="en-US" sz="1100" b="1" baseline="30000">
              <a:solidFill>
                <a:schemeClr val="tx1">
                  <a:lumMod val="85000"/>
                  <a:lumOff val="15000"/>
                </a:schemeClr>
              </a:solidFill>
            </a:rPr>
            <a:t>95</a:t>
          </a:r>
          <a:r>
            <a:rPr lang="en-US" sz="1100" b="0">
              <a:solidFill>
                <a:schemeClr val="tx1">
                  <a:lumMod val="85000"/>
                  <a:lumOff val="15000"/>
                </a:schemeClr>
              </a:solidFill>
            </a:rPr>
            <a:t> shipping</a:t>
          </a:r>
          <a:endParaRPr lang="en-US" sz="1050" b="1">
            <a:solidFill>
              <a:schemeClr val="tx1">
                <a:lumMod val="85000"/>
                <a:lumOff val="15000"/>
              </a:schemeClr>
            </a:solidFill>
          </a:endParaRPr>
        </a:p>
        <a:p>
          <a:pPr algn="ctr">
            <a:lnSpc>
              <a:spcPct val="100000"/>
            </a:lnSpc>
            <a:spcAft>
              <a:spcPts val="600"/>
            </a:spcAft>
          </a:pPr>
          <a:r>
            <a:rPr lang="en-US" sz="1200" b="1">
              <a:solidFill>
                <a:schemeClr val="tx2">
                  <a:lumMod val="60000"/>
                  <a:lumOff val="40000"/>
                </a:schemeClr>
              </a:solidFill>
            </a:rPr>
            <a:t>You save $195!</a:t>
          </a:r>
        </a:p>
        <a:p>
          <a:pPr algn="l">
            <a:lnSpc>
              <a:spcPct val="100000"/>
            </a:lnSpc>
            <a:spcAft>
              <a:spcPts val="600"/>
            </a:spcAft>
          </a:pPr>
          <a:endParaRPr lang="en-US" sz="800" b="1">
            <a:solidFill>
              <a:schemeClr val="accent2"/>
            </a:solidFill>
          </a:endParaRPr>
        </a:p>
        <a:p>
          <a:pPr algn="l">
            <a:lnSpc>
              <a:spcPct val="100000"/>
            </a:lnSpc>
            <a:spcAft>
              <a:spcPts val="600"/>
            </a:spcAft>
          </a:pPr>
          <a:endParaRPr lang="en-US" sz="1050">
            <a:solidFill>
              <a:schemeClr val="tx1">
                <a:lumMod val="75000"/>
                <a:lumOff val="25000"/>
              </a:schemeClr>
            </a:solidFill>
          </a:endParaRPr>
        </a:p>
      </dgm:t>
    </dgm:pt>
    <dgm:pt modelId="{AFADCE77-689F-46F5-AB4C-7BF400E4489B}" type="parTrans" cxnId="{47349135-3DF5-45B3-827F-34EA5C3960EA}">
      <dgm:prSet/>
      <dgm:spPr>
        <a:solidFill>
          <a:schemeClr val="lt1">
            <a:hueOff val="0"/>
            <a:satOff val="0"/>
            <a:lumOff val="0"/>
          </a:schemeClr>
        </a:solidFill>
        <a:ln cap="rnd">
          <a:solidFill>
            <a:schemeClr val="tx2">
              <a:lumMod val="60000"/>
              <a:lumOff val="40000"/>
            </a:schemeClr>
          </a:solidFill>
          <a:prstDash val="sysDot"/>
        </a:ln>
      </dgm:spPr>
      <dgm:t>
        <a:bodyPr/>
        <a:lstStyle/>
        <a:p>
          <a:endParaRPr lang="en-US"/>
        </a:p>
      </dgm:t>
    </dgm:pt>
    <dgm:pt modelId="{B0599093-B950-479A-9566-E090299CE45E}" type="sibTrans" cxnId="{47349135-3DF5-45B3-827F-34EA5C3960EA}">
      <dgm:prSet/>
      <dgm:spPr/>
      <dgm:t>
        <a:bodyPr/>
        <a:lstStyle/>
        <a:p>
          <a:endParaRPr lang="en-US"/>
        </a:p>
      </dgm:t>
    </dgm:pt>
    <dgm:pt modelId="{722202EE-3258-42B8-92F1-5A88F01A0D12}" type="pres">
      <dgm:prSet presAssocID="{EDE5AA57-C75C-4669-A65C-8BEF6D61B563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A37335D6-7EE8-4D40-B13F-D6BD2ABE7303}" type="pres">
      <dgm:prSet presAssocID="{1DB81547-D836-435B-95AD-E25E3E35BBAD}" presName="root" presStyleCnt="0"/>
      <dgm:spPr/>
    </dgm:pt>
    <dgm:pt modelId="{900328B9-72D4-406B-8F04-A985C1F45EA4}" type="pres">
      <dgm:prSet presAssocID="{1DB81547-D836-435B-95AD-E25E3E35BBAD}" presName="rootComposite" presStyleCnt="0"/>
      <dgm:spPr/>
    </dgm:pt>
    <dgm:pt modelId="{8E67973F-2448-4924-9BEB-3BA154046C8B}" type="pres">
      <dgm:prSet presAssocID="{1DB81547-D836-435B-95AD-E25E3E35BBAD}" presName="rootText" presStyleLbl="node1" presStyleIdx="0" presStyleCnt="1" custScaleX="100217" custScaleY="41731" custLinFactNeighborX="-28300" custLinFactNeighborY="-28"/>
      <dgm:spPr/>
      <dgm:t>
        <a:bodyPr/>
        <a:lstStyle/>
        <a:p>
          <a:endParaRPr lang="en-US"/>
        </a:p>
      </dgm:t>
    </dgm:pt>
    <dgm:pt modelId="{58210880-7C8D-4DCE-843F-96FDC16001B2}" type="pres">
      <dgm:prSet presAssocID="{1DB81547-D836-435B-95AD-E25E3E35BBAD}" presName="rootConnector" presStyleLbl="node1" presStyleIdx="0" presStyleCnt="1"/>
      <dgm:spPr/>
      <dgm:t>
        <a:bodyPr/>
        <a:lstStyle/>
        <a:p>
          <a:endParaRPr lang="en-US"/>
        </a:p>
      </dgm:t>
    </dgm:pt>
    <dgm:pt modelId="{08788ECF-955D-40C0-8CC8-6A5FC15AE6D7}" type="pres">
      <dgm:prSet presAssocID="{1DB81547-D836-435B-95AD-E25E3E35BBAD}" presName="childShape" presStyleCnt="0"/>
      <dgm:spPr/>
    </dgm:pt>
    <dgm:pt modelId="{38D02492-4B80-4B38-913C-E4761D36CB6E}" type="pres">
      <dgm:prSet presAssocID="{AFADCE77-689F-46F5-AB4C-7BF400E4489B}" presName="Name13" presStyleLbl="parChTrans1D2" presStyleIdx="0" presStyleCnt="1"/>
      <dgm:spPr/>
      <dgm:t>
        <a:bodyPr/>
        <a:lstStyle/>
        <a:p>
          <a:endParaRPr lang="en-US"/>
        </a:p>
      </dgm:t>
    </dgm:pt>
    <dgm:pt modelId="{0FB7B978-D8A1-4950-838B-A70267A4893F}" type="pres">
      <dgm:prSet presAssocID="{46802477-2BEE-495D-B74F-86C897FF2994}" presName="childText" presStyleLbl="bgAcc1" presStyleIdx="0" presStyleCnt="1" custScaleX="81608" custScaleY="90743" custLinFactNeighborX="983" custLinFactNeighborY="25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E7395D2E-B34F-4961-A813-D38A2DC6D338}" type="presOf" srcId="{AFADCE77-689F-46F5-AB4C-7BF400E4489B}" destId="{38D02492-4B80-4B38-913C-E4761D36CB6E}" srcOrd="0" destOrd="0" presId="urn:microsoft.com/office/officeart/2005/8/layout/hierarchy3"/>
    <dgm:cxn modelId="{C06B179E-AB43-4BCD-8A40-7C9CB72A2A81}" type="presOf" srcId="{46802477-2BEE-495D-B74F-86C897FF2994}" destId="{0FB7B978-D8A1-4950-838B-A70267A4893F}" srcOrd="0" destOrd="0" presId="urn:microsoft.com/office/officeart/2005/8/layout/hierarchy3"/>
    <dgm:cxn modelId="{2F973638-2DD7-4C43-8103-2A76339473BB}" type="presOf" srcId="{1DB81547-D836-435B-95AD-E25E3E35BBAD}" destId="{8E67973F-2448-4924-9BEB-3BA154046C8B}" srcOrd="0" destOrd="0" presId="urn:microsoft.com/office/officeart/2005/8/layout/hierarchy3"/>
    <dgm:cxn modelId="{F6017FFC-4C2C-4B76-A758-C12593B9B3A4}" srcId="{EDE5AA57-C75C-4669-A65C-8BEF6D61B563}" destId="{1DB81547-D836-435B-95AD-E25E3E35BBAD}" srcOrd="0" destOrd="0" parTransId="{A83F80F6-BF7E-4742-A4D6-CD877582DC79}" sibTransId="{15616695-7663-4FC5-AE9F-6E8F656CE6B2}"/>
    <dgm:cxn modelId="{ECEFBAC5-29BA-48CD-9396-688ADDFD8E31}" type="presOf" srcId="{EDE5AA57-C75C-4669-A65C-8BEF6D61B563}" destId="{722202EE-3258-42B8-92F1-5A88F01A0D12}" srcOrd="0" destOrd="0" presId="urn:microsoft.com/office/officeart/2005/8/layout/hierarchy3"/>
    <dgm:cxn modelId="{47349135-3DF5-45B3-827F-34EA5C3960EA}" srcId="{1DB81547-D836-435B-95AD-E25E3E35BBAD}" destId="{46802477-2BEE-495D-B74F-86C897FF2994}" srcOrd="0" destOrd="0" parTransId="{AFADCE77-689F-46F5-AB4C-7BF400E4489B}" sibTransId="{B0599093-B950-479A-9566-E090299CE45E}"/>
    <dgm:cxn modelId="{F6740E2D-43A3-4A2B-8167-18A9AFB6D8B8}" type="presOf" srcId="{1DB81547-D836-435B-95AD-E25E3E35BBAD}" destId="{58210880-7C8D-4DCE-843F-96FDC16001B2}" srcOrd="1" destOrd="0" presId="urn:microsoft.com/office/officeart/2005/8/layout/hierarchy3"/>
    <dgm:cxn modelId="{B1BEE304-5BE2-49E0-9708-8FBEDF9D723E}" type="presParOf" srcId="{722202EE-3258-42B8-92F1-5A88F01A0D12}" destId="{A37335D6-7EE8-4D40-B13F-D6BD2ABE7303}" srcOrd="0" destOrd="0" presId="urn:microsoft.com/office/officeart/2005/8/layout/hierarchy3"/>
    <dgm:cxn modelId="{49F94DCA-61CB-4095-996B-FD01F13AED10}" type="presParOf" srcId="{A37335D6-7EE8-4D40-B13F-D6BD2ABE7303}" destId="{900328B9-72D4-406B-8F04-A985C1F45EA4}" srcOrd="0" destOrd="0" presId="urn:microsoft.com/office/officeart/2005/8/layout/hierarchy3"/>
    <dgm:cxn modelId="{9A860EE7-81C5-4DB3-BE30-A6ECD127F1FB}" type="presParOf" srcId="{900328B9-72D4-406B-8F04-A985C1F45EA4}" destId="{8E67973F-2448-4924-9BEB-3BA154046C8B}" srcOrd="0" destOrd="0" presId="urn:microsoft.com/office/officeart/2005/8/layout/hierarchy3"/>
    <dgm:cxn modelId="{79DB5665-01C1-4C26-91E0-0D4699488978}" type="presParOf" srcId="{900328B9-72D4-406B-8F04-A985C1F45EA4}" destId="{58210880-7C8D-4DCE-843F-96FDC16001B2}" srcOrd="1" destOrd="0" presId="urn:microsoft.com/office/officeart/2005/8/layout/hierarchy3"/>
    <dgm:cxn modelId="{80442DEE-0B2C-4071-8D43-42B99BB31F80}" type="presParOf" srcId="{A37335D6-7EE8-4D40-B13F-D6BD2ABE7303}" destId="{08788ECF-955D-40C0-8CC8-6A5FC15AE6D7}" srcOrd="1" destOrd="0" presId="urn:microsoft.com/office/officeart/2005/8/layout/hierarchy3"/>
    <dgm:cxn modelId="{FD5F715E-86D8-40C4-8890-CC608AFD12E8}" type="presParOf" srcId="{08788ECF-955D-40C0-8CC8-6A5FC15AE6D7}" destId="{38D02492-4B80-4B38-913C-E4761D36CB6E}" srcOrd="0" destOrd="0" presId="urn:microsoft.com/office/officeart/2005/8/layout/hierarchy3"/>
    <dgm:cxn modelId="{B2E9401D-C4E6-4D94-89A6-A86561E3ED87}" type="presParOf" srcId="{08788ECF-955D-40C0-8CC8-6A5FC15AE6D7}" destId="{0FB7B978-D8A1-4950-838B-A70267A4893F}" srcOrd="1" destOrd="0" presId="urn:microsoft.com/office/officeart/2005/8/layout/hierarchy3"/>
  </dgm:cxnLst>
  <dgm:bg/>
  <dgm:whole>
    <a:ln>
      <a:noFill/>
      <a:prstDash val="sysDot"/>
    </a:ln>
  </dgm:whole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EDE5AA57-C75C-4669-A65C-8BEF6D61B563}" type="doc">
      <dgm:prSet loTypeId="urn:microsoft.com/office/officeart/2005/8/layout/hierarchy3" loCatId="relationship" qsTypeId="urn:microsoft.com/office/officeart/2005/8/quickstyle/simple2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1DB81547-D836-435B-95AD-E25E3E35BBAD}">
      <dgm:prSet phldrT="[Text]"/>
      <dgm:spPr>
        <a:solidFill>
          <a:schemeClr val="accent6"/>
        </a:solidFill>
        <a:ln w="25400">
          <a:solidFill>
            <a:schemeClr val="bg1"/>
          </a:solidFill>
        </a:ln>
      </dgm:spPr>
      <dgm:t>
        <a:bodyPr/>
        <a:lstStyle/>
        <a:p>
          <a:r>
            <a:rPr lang="en-US">
              <a:latin typeface="Berlin Sans FB" pitchFamily="34" charset="0"/>
            </a:rPr>
            <a:t>Buy Now</a:t>
          </a:r>
        </a:p>
      </dgm:t>
    </dgm:pt>
    <dgm:pt modelId="{A83F80F6-BF7E-4742-A4D6-CD877582DC79}" type="parTrans" cxnId="{F6017FFC-4C2C-4B76-A758-C12593B9B3A4}">
      <dgm:prSet/>
      <dgm:spPr/>
      <dgm:t>
        <a:bodyPr/>
        <a:lstStyle/>
        <a:p>
          <a:endParaRPr lang="en-US"/>
        </a:p>
      </dgm:t>
    </dgm:pt>
    <dgm:pt modelId="{15616695-7663-4FC5-AE9F-6E8F656CE6B2}" type="sibTrans" cxnId="{F6017FFC-4C2C-4B76-A758-C12593B9B3A4}">
      <dgm:prSet/>
      <dgm:spPr/>
      <dgm:t>
        <a:bodyPr/>
        <a:lstStyle/>
        <a:p>
          <a:endParaRPr lang="en-US"/>
        </a:p>
      </dgm:t>
    </dgm:pt>
    <dgm:pt modelId="{46802477-2BEE-495D-B74F-86C897FF2994}">
      <dgm:prSet phldrT="[Text]" custT="1"/>
      <dgm:spPr>
        <a:ln w="19050" cap="rnd">
          <a:solidFill>
            <a:schemeClr val="accent6"/>
          </a:solidFill>
          <a:prstDash val="solid"/>
        </a:ln>
      </dgm:spPr>
      <dgm:t>
        <a:bodyPr anchor="t" anchorCtr="0"/>
        <a:lstStyle/>
        <a:p>
          <a:pPr algn="ctr">
            <a:lnSpc>
              <a:spcPct val="100000"/>
            </a:lnSpc>
            <a:spcAft>
              <a:spcPts val="600"/>
            </a:spcAft>
          </a:pPr>
          <a: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  <a:t>149</a:t>
          </a:r>
          <a:r>
            <a:rPr lang="en-US" sz="1100" b="1" baseline="30000">
              <a:solidFill>
                <a:schemeClr val="tx1">
                  <a:lumMod val="85000"/>
                  <a:lumOff val="15000"/>
                </a:schemeClr>
              </a:solidFill>
            </a:rPr>
            <a:t>99</a:t>
          </a:r>
          <a: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  <a:t> </a:t>
          </a:r>
          <a:b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</a:br>
          <a:r>
            <a:rPr lang="en-US" sz="1100" b="0">
              <a:solidFill>
                <a:schemeClr val="tx1">
                  <a:lumMod val="85000"/>
                  <a:lumOff val="15000"/>
                </a:schemeClr>
              </a:solidFill>
            </a:rPr>
            <a:t>+ free shipping</a:t>
          </a:r>
          <a:r>
            <a:rPr lang="en-US" sz="1000" b="1">
              <a:solidFill>
                <a:schemeClr val="tx1">
                  <a:lumMod val="85000"/>
                  <a:lumOff val="15000"/>
                </a:schemeClr>
              </a:solidFill>
            </a:rPr>
            <a:t>      </a:t>
          </a:r>
          <a:endParaRPr lang="en-US" sz="1050" b="1">
            <a:solidFill>
              <a:schemeClr val="tx1">
                <a:lumMod val="85000"/>
                <a:lumOff val="15000"/>
              </a:schemeClr>
            </a:solidFill>
          </a:endParaRPr>
        </a:p>
        <a:p>
          <a:pPr algn="ctr">
            <a:lnSpc>
              <a:spcPct val="100000"/>
            </a:lnSpc>
            <a:spcAft>
              <a:spcPts val="600"/>
            </a:spcAft>
          </a:pPr>
          <a:r>
            <a:rPr lang="en-US" sz="1200" b="1">
              <a:solidFill>
                <a:schemeClr val="accent6">
                  <a:lumMod val="75000"/>
                </a:schemeClr>
              </a:solidFill>
            </a:rPr>
            <a:t>You save $215!</a:t>
          </a:r>
        </a:p>
        <a:p>
          <a:pPr algn="l">
            <a:lnSpc>
              <a:spcPct val="100000"/>
            </a:lnSpc>
            <a:spcAft>
              <a:spcPts val="600"/>
            </a:spcAft>
          </a:pPr>
          <a:endParaRPr lang="en-US" sz="800" b="1">
            <a:solidFill>
              <a:schemeClr val="accent2"/>
            </a:solidFill>
          </a:endParaRPr>
        </a:p>
        <a:p>
          <a:pPr algn="l">
            <a:lnSpc>
              <a:spcPct val="100000"/>
            </a:lnSpc>
            <a:spcAft>
              <a:spcPts val="600"/>
            </a:spcAft>
          </a:pPr>
          <a:endParaRPr lang="en-US" sz="1050">
            <a:solidFill>
              <a:schemeClr val="tx1">
                <a:lumMod val="75000"/>
                <a:lumOff val="25000"/>
              </a:schemeClr>
            </a:solidFill>
          </a:endParaRPr>
        </a:p>
      </dgm:t>
    </dgm:pt>
    <dgm:pt modelId="{AFADCE77-689F-46F5-AB4C-7BF400E4489B}" type="parTrans" cxnId="{47349135-3DF5-45B3-827F-34EA5C3960EA}">
      <dgm:prSet/>
      <dgm:spPr>
        <a:solidFill>
          <a:schemeClr val="lt1">
            <a:hueOff val="0"/>
            <a:satOff val="0"/>
            <a:lumOff val="0"/>
          </a:schemeClr>
        </a:solidFill>
        <a:ln cap="rnd">
          <a:solidFill>
            <a:schemeClr val="accent6"/>
          </a:solidFill>
          <a:prstDash val="sysDot"/>
        </a:ln>
      </dgm:spPr>
      <dgm:t>
        <a:bodyPr/>
        <a:lstStyle/>
        <a:p>
          <a:endParaRPr lang="en-US"/>
        </a:p>
      </dgm:t>
    </dgm:pt>
    <dgm:pt modelId="{B0599093-B950-479A-9566-E090299CE45E}" type="sibTrans" cxnId="{47349135-3DF5-45B3-827F-34EA5C3960EA}">
      <dgm:prSet/>
      <dgm:spPr/>
      <dgm:t>
        <a:bodyPr/>
        <a:lstStyle/>
        <a:p>
          <a:endParaRPr lang="en-US"/>
        </a:p>
      </dgm:t>
    </dgm:pt>
    <dgm:pt modelId="{722202EE-3258-42B8-92F1-5A88F01A0D12}" type="pres">
      <dgm:prSet presAssocID="{EDE5AA57-C75C-4669-A65C-8BEF6D61B563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A37335D6-7EE8-4D40-B13F-D6BD2ABE7303}" type="pres">
      <dgm:prSet presAssocID="{1DB81547-D836-435B-95AD-E25E3E35BBAD}" presName="root" presStyleCnt="0"/>
      <dgm:spPr/>
    </dgm:pt>
    <dgm:pt modelId="{900328B9-72D4-406B-8F04-A985C1F45EA4}" type="pres">
      <dgm:prSet presAssocID="{1DB81547-D836-435B-95AD-E25E3E35BBAD}" presName="rootComposite" presStyleCnt="0"/>
      <dgm:spPr/>
    </dgm:pt>
    <dgm:pt modelId="{8E67973F-2448-4924-9BEB-3BA154046C8B}" type="pres">
      <dgm:prSet presAssocID="{1DB81547-D836-435B-95AD-E25E3E35BBAD}" presName="rootText" presStyleLbl="node1" presStyleIdx="0" presStyleCnt="1" custScaleX="81608" custScaleY="40991" custLinFactNeighborX="-35204" custLinFactNeighborY="-8459"/>
      <dgm:spPr/>
      <dgm:t>
        <a:bodyPr/>
        <a:lstStyle/>
        <a:p>
          <a:endParaRPr lang="en-US"/>
        </a:p>
      </dgm:t>
    </dgm:pt>
    <dgm:pt modelId="{58210880-7C8D-4DCE-843F-96FDC16001B2}" type="pres">
      <dgm:prSet presAssocID="{1DB81547-D836-435B-95AD-E25E3E35BBAD}" presName="rootConnector" presStyleLbl="node1" presStyleIdx="0" presStyleCnt="1"/>
      <dgm:spPr/>
      <dgm:t>
        <a:bodyPr/>
        <a:lstStyle/>
        <a:p>
          <a:endParaRPr lang="en-US"/>
        </a:p>
      </dgm:t>
    </dgm:pt>
    <dgm:pt modelId="{08788ECF-955D-40C0-8CC8-6A5FC15AE6D7}" type="pres">
      <dgm:prSet presAssocID="{1DB81547-D836-435B-95AD-E25E3E35BBAD}" presName="childShape" presStyleCnt="0"/>
      <dgm:spPr/>
    </dgm:pt>
    <dgm:pt modelId="{38D02492-4B80-4B38-913C-E4761D36CB6E}" type="pres">
      <dgm:prSet presAssocID="{AFADCE77-689F-46F5-AB4C-7BF400E4489B}" presName="Name13" presStyleLbl="parChTrans1D2" presStyleIdx="0" presStyleCnt="1"/>
      <dgm:spPr/>
      <dgm:t>
        <a:bodyPr/>
        <a:lstStyle/>
        <a:p>
          <a:endParaRPr lang="en-US"/>
        </a:p>
      </dgm:t>
    </dgm:pt>
    <dgm:pt modelId="{0FB7B978-D8A1-4950-838B-A70267A4893F}" type="pres">
      <dgm:prSet presAssocID="{46802477-2BEE-495D-B74F-86C897FF2994}" presName="childText" presStyleLbl="bgAcc1" presStyleIdx="0" presStyleCnt="1" custScaleX="93917" custScaleY="94835" custLinFactNeighborX="-29494" custLinFactNeighborY="50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72463ED-CC11-4D7C-83C7-711C5C5B5D1F}" type="presOf" srcId="{1DB81547-D836-435B-95AD-E25E3E35BBAD}" destId="{58210880-7C8D-4DCE-843F-96FDC16001B2}" srcOrd="1" destOrd="0" presId="urn:microsoft.com/office/officeart/2005/8/layout/hierarchy3"/>
    <dgm:cxn modelId="{F6017FFC-4C2C-4B76-A758-C12593B9B3A4}" srcId="{EDE5AA57-C75C-4669-A65C-8BEF6D61B563}" destId="{1DB81547-D836-435B-95AD-E25E3E35BBAD}" srcOrd="0" destOrd="0" parTransId="{A83F80F6-BF7E-4742-A4D6-CD877582DC79}" sibTransId="{15616695-7663-4FC5-AE9F-6E8F656CE6B2}"/>
    <dgm:cxn modelId="{B2938FF6-D746-4A5E-B0F6-869912901A09}" type="presOf" srcId="{EDE5AA57-C75C-4669-A65C-8BEF6D61B563}" destId="{722202EE-3258-42B8-92F1-5A88F01A0D12}" srcOrd="0" destOrd="0" presId="urn:microsoft.com/office/officeart/2005/8/layout/hierarchy3"/>
    <dgm:cxn modelId="{47349135-3DF5-45B3-827F-34EA5C3960EA}" srcId="{1DB81547-D836-435B-95AD-E25E3E35BBAD}" destId="{46802477-2BEE-495D-B74F-86C897FF2994}" srcOrd="0" destOrd="0" parTransId="{AFADCE77-689F-46F5-AB4C-7BF400E4489B}" sibTransId="{B0599093-B950-479A-9566-E090299CE45E}"/>
    <dgm:cxn modelId="{20D542B8-DB70-4F71-9F0E-2E6333F0C0C7}" type="presOf" srcId="{46802477-2BEE-495D-B74F-86C897FF2994}" destId="{0FB7B978-D8A1-4950-838B-A70267A4893F}" srcOrd="0" destOrd="0" presId="urn:microsoft.com/office/officeart/2005/8/layout/hierarchy3"/>
    <dgm:cxn modelId="{D6D03B90-7D89-4A71-8267-3CF1E02DF0BC}" type="presOf" srcId="{AFADCE77-689F-46F5-AB4C-7BF400E4489B}" destId="{38D02492-4B80-4B38-913C-E4761D36CB6E}" srcOrd="0" destOrd="0" presId="urn:microsoft.com/office/officeart/2005/8/layout/hierarchy3"/>
    <dgm:cxn modelId="{461C5606-940C-4050-BEBA-1B03DCB208CE}" type="presOf" srcId="{1DB81547-D836-435B-95AD-E25E3E35BBAD}" destId="{8E67973F-2448-4924-9BEB-3BA154046C8B}" srcOrd="0" destOrd="0" presId="urn:microsoft.com/office/officeart/2005/8/layout/hierarchy3"/>
    <dgm:cxn modelId="{4BA197E9-F5B2-44DB-9A71-F5EA1298B493}" type="presParOf" srcId="{722202EE-3258-42B8-92F1-5A88F01A0D12}" destId="{A37335D6-7EE8-4D40-B13F-D6BD2ABE7303}" srcOrd="0" destOrd="0" presId="urn:microsoft.com/office/officeart/2005/8/layout/hierarchy3"/>
    <dgm:cxn modelId="{7C6AFC35-56F6-499B-A84C-2B506A3BD9DF}" type="presParOf" srcId="{A37335D6-7EE8-4D40-B13F-D6BD2ABE7303}" destId="{900328B9-72D4-406B-8F04-A985C1F45EA4}" srcOrd="0" destOrd="0" presId="urn:microsoft.com/office/officeart/2005/8/layout/hierarchy3"/>
    <dgm:cxn modelId="{070AA73A-68B2-4F66-AC12-A722C80EC8E2}" type="presParOf" srcId="{900328B9-72D4-406B-8F04-A985C1F45EA4}" destId="{8E67973F-2448-4924-9BEB-3BA154046C8B}" srcOrd="0" destOrd="0" presId="urn:microsoft.com/office/officeart/2005/8/layout/hierarchy3"/>
    <dgm:cxn modelId="{BFBCE544-663C-4212-9D57-65F261B9CFDE}" type="presParOf" srcId="{900328B9-72D4-406B-8F04-A985C1F45EA4}" destId="{58210880-7C8D-4DCE-843F-96FDC16001B2}" srcOrd="1" destOrd="0" presId="urn:microsoft.com/office/officeart/2005/8/layout/hierarchy3"/>
    <dgm:cxn modelId="{10C0020B-D039-4B40-A399-8549F99E76C1}" type="presParOf" srcId="{A37335D6-7EE8-4D40-B13F-D6BD2ABE7303}" destId="{08788ECF-955D-40C0-8CC8-6A5FC15AE6D7}" srcOrd="1" destOrd="0" presId="urn:microsoft.com/office/officeart/2005/8/layout/hierarchy3"/>
    <dgm:cxn modelId="{B0EA472F-7100-4D65-9537-C246FA48B61B}" type="presParOf" srcId="{08788ECF-955D-40C0-8CC8-6A5FC15AE6D7}" destId="{38D02492-4B80-4B38-913C-E4761D36CB6E}" srcOrd="0" destOrd="0" presId="urn:microsoft.com/office/officeart/2005/8/layout/hierarchy3"/>
    <dgm:cxn modelId="{3E7C3414-76F9-4448-8592-237885047DB2}" type="presParOf" srcId="{08788ECF-955D-40C0-8CC8-6A5FC15AE6D7}" destId="{0FB7B978-D8A1-4950-838B-A70267A4893F}" srcOrd="1" destOrd="0" presId="urn:microsoft.com/office/officeart/2005/8/layout/hierarchy3"/>
  </dgm:cxnLst>
  <dgm:bg/>
  <dgm:whole>
    <a:ln>
      <a:noFill/>
      <a:prstDash val="sysDot"/>
    </a:ln>
  </dgm:whole>
  <dgm:extLst>
    <a:ext uri="http://schemas.microsoft.com/office/drawing/2008/diagram">
      <dsp:dataModelExt xmlns:dsp="http://schemas.microsoft.com/office/drawing/2008/diagram" relId="rId8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DE5AA57-C75C-4669-A65C-8BEF6D61B563}" type="doc">
      <dgm:prSet loTypeId="urn:microsoft.com/office/officeart/2005/8/layout/hierarchy3" loCatId="relationship" qsTypeId="urn:microsoft.com/office/officeart/2005/8/quickstyle/simple2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1DB81547-D836-435B-95AD-E25E3E35BBAD}">
      <dgm:prSet phldrT="[Text]"/>
      <dgm:spPr>
        <a:solidFill>
          <a:schemeClr val="tx2">
            <a:lumMod val="60000"/>
            <a:lumOff val="40000"/>
          </a:schemeClr>
        </a:solidFill>
        <a:ln w="25400">
          <a:solidFill>
            <a:schemeClr val="bg1"/>
          </a:solidFill>
        </a:ln>
      </dgm:spPr>
      <dgm:t>
        <a:bodyPr/>
        <a:lstStyle/>
        <a:p>
          <a:r>
            <a:rPr lang="en-US">
              <a:latin typeface="Berlin Sans FB" pitchFamily="34" charset="0"/>
            </a:rPr>
            <a:t>Monthly</a:t>
          </a:r>
        </a:p>
      </dgm:t>
    </dgm:pt>
    <dgm:pt modelId="{A83F80F6-BF7E-4742-A4D6-CD877582DC79}" type="parTrans" cxnId="{F6017FFC-4C2C-4B76-A758-C12593B9B3A4}">
      <dgm:prSet/>
      <dgm:spPr/>
      <dgm:t>
        <a:bodyPr/>
        <a:lstStyle/>
        <a:p>
          <a:endParaRPr lang="en-US"/>
        </a:p>
      </dgm:t>
    </dgm:pt>
    <dgm:pt modelId="{15616695-7663-4FC5-AE9F-6E8F656CE6B2}" type="sibTrans" cxnId="{F6017FFC-4C2C-4B76-A758-C12593B9B3A4}">
      <dgm:prSet/>
      <dgm:spPr/>
      <dgm:t>
        <a:bodyPr/>
        <a:lstStyle/>
        <a:p>
          <a:endParaRPr lang="en-US"/>
        </a:p>
      </dgm:t>
    </dgm:pt>
    <dgm:pt modelId="{46802477-2BEE-495D-B74F-86C897FF2994}">
      <dgm:prSet phldrT="[Text]" custT="1"/>
      <dgm:spPr>
        <a:ln w="19050" cap="rnd">
          <a:solidFill>
            <a:schemeClr val="tx2">
              <a:lumMod val="60000"/>
              <a:lumOff val="40000"/>
            </a:schemeClr>
          </a:solidFill>
          <a:prstDash val="solid"/>
        </a:ln>
      </dgm:spPr>
      <dgm:t>
        <a:bodyPr anchor="t" anchorCtr="0"/>
        <a:lstStyle/>
        <a:p>
          <a:pPr algn="ctr">
            <a:lnSpc>
              <a:spcPct val="100000"/>
            </a:lnSpc>
            <a:spcAft>
              <a:spcPts val="600"/>
            </a:spcAft>
          </a:pPr>
          <a: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  <a:t>39</a:t>
          </a:r>
          <a:r>
            <a:rPr lang="en-US" sz="1100" b="1" baseline="30000">
              <a:solidFill>
                <a:schemeClr val="tx1">
                  <a:lumMod val="85000"/>
                  <a:lumOff val="15000"/>
                </a:schemeClr>
              </a:solidFill>
            </a:rPr>
            <a:t>99</a:t>
          </a:r>
          <a: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  <a:t> </a:t>
          </a:r>
          <a:b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</a:br>
          <a:r>
            <a:rPr lang="en-US" sz="1100" b="0">
              <a:solidFill>
                <a:schemeClr val="tx1">
                  <a:lumMod val="85000"/>
                  <a:lumOff val="15000"/>
                </a:schemeClr>
              </a:solidFill>
            </a:rPr>
            <a:t>+ 5</a:t>
          </a:r>
          <a:r>
            <a:rPr lang="en-US" sz="1100" b="1" baseline="30000">
              <a:solidFill>
                <a:schemeClr val="tx1">
                  <a:lumMod val="85000"/>
                  <a:lumOff val="15000"/>
                </a:schemeClr>
              </a:solidFill>
            </a:rPr>
            <a:t>95</a:t>
          </a:r>
          <a:r>
            <a:rPr lang="en-US" sz="1100" b="0">
              <a:solidFill>
                <a:schemeClr val="tx1">
                  <a:lumMod val="85000"/>
                  <a:lumOff val="15000"/>
                </a:schemeClr>
              </a:solidFill>
            </a:rPr>
            <a:t> shipping</a:t>
          </a:r>
          <a:endParaRPr lang="en-US" sz="1050" b="1">
            <a:solidFill>
              <a:schemeClr val="tx1">
                <a:lumMod val="85000"/>
                <a:lumOff val="15000"/>
              </a:schemeClr>
            </a:solidFill>
          </a:endParaRPr>
        </a:p>
        <a:p>
          <a:pPr algn="ctr">
            <a:lnSpc>
              <a:spcPct val="100000"/>
            </a:lnSpc>
            <a:spcAft>
              <a:spcPts val="600"/>
            </a:spcAft>
          </a:pPr>
          <a:r>
            <a:rPr lang="en-US" sz="1200" b="1">
              <a:solidFill>
                <a:schemeClr val="tx2">
                  <a:lumMod val="60000"/>
                  <a:lumOff val="40000"/>
                </a:schemeClr>
              </a:solidFill>
            </a:rPr>
            <a:t>You save $927!</a:t>
          </a:r>
        </a:p>
        <a:p>
          <a:pPr algn="l">
            <a:lnSpc>
              <a:spcPct val="100000"/>
            </a:lnSpc>
            <a:spcAft>
              <a:spcPts val="600"/>
            </a:spcAft>
          </a:pPr>
          <a:endParaRPr lang="en-US" sz="800" b="1">
            <a:solidFill>
              <a:schemeClr val="accent2"/>
            </a:solidFill>
          </a:endParaRPr>
        </a:p>
        <a:p>
          <a:pPr algn="l">
            <a:lnSpc>
              <a:spcPct val="100000"/>
            </a:lnSpc>
            <a:spcAft>
              <a:spcPts val="600"/>
            </a:spcAft>
          </a:pPr>
          <a:endParaRPr lang="en-US" sz="1050">
            <a:solidFill>
              <a:schemeClr val="tx1">
                <a:lumMod val="75000"/>
                <a:lumOff val="25000"/>
              </a:schemeClr>
            </a:solidFill>
          </a:endParaRPr>
        </a:p>
      </dgm:t>
    </dgm:pt>
    <dgm:pt modelId="{AFADCE77-689F-46F5-AB4C-7BF400E4489B}" type="parTrans" cxnId="{47349135-3DF5-45B3-827F-34EA5C3960EA}">
      <dgm:prSet/>
      <dgm:spPr>
        <a:solidFill>
          <a:schemeClr val="lt1">
            <a:hueOff val="0"/>
            <a:satOff val="0"/>
            <a:lumOff val="0"/>
          </a:schemeClr>
        </a:solidFill>
        <a:ln cap="rnd">
          <a:solidFill>
            <a:schemeClr val="tx2">
              <a:lumMod val="60000"/>
              <a:lumOff val="40000"/>
            </a:schemeClr>
          </a:solidFill>
          <a:prstDash val="sysDot"/>
        </a:ln>
      </dgm:spPr>
      <dgm:t>
        <a:bodyPr/>
        <a:lstStyle/>
        <a:p>
          <a:endParaRPr lang="en-US"/>
        </a:p>
      </dgm:t>
    </dgm:pt>
    <dgm:pt modelId="{B0599093-B950-479A-9566-E090299CE45E}" type="sibTrans" cxnId="{47349135-3DF5-45B3-827F-34EA5C3960EA}">
      <dgm:prSet/>
      <dgm:spPr/>
      <dgm:t>
        <a:bodyPr/>
        <a:lstStyle/>
        <a:p>
          <a:endParaRPr lang="en-US"/>
        </a:p>
      </dgm:t>
    </dgm:pt>
    <dgm:pt modelId="{722202EE-3258-42B8-92F1-5A88F01A0D12}" type="pres">
      <dgm:prSet presAssocID="{EDE5AA57-C75C-4669-A65C-8BEF6D61B563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A37335D6-7EE8-4D40-B13F-D6BD2ABE7303}" type="pres">
      <dgm:prSet presAssocID="{1DB81547-D836-435B-95AD-E25E3E35BBAD}" presName="root" presStyleCnt="0"/>
      <dgm:spPr/>
    </dgm:pt>
    <dgm:pt modelId="{900328B9-72D4-406B-8F04-A985C1F45EA4}" type="pres">
      <dgm:prSet presAssocID="{1DB81547-D836-435B-95AD-E25E3E35BBAD}" presName="rootComposite" presStyleCnt="0"/>
      <dgm:spPr/>
    </dgm:pt>
    <dgm:pt modelId="{8E67973F-2448-4924-9BEB-3BA154046C8B}" type="pres">
      <dgm:prSet presAssocID="{1DB81547-D836-435B-95AD-E25E3E35BBAD}" presName="rootText" presStyleLbl="node1" presStyleIdx="0" presStyleCnt="1" custScaleX="81608" custScaleY="40730" custLinFactNeighborX="-28300" custLinFactNeighborY="-28"/>
      <dgm:spPr/>
      <dgm:t>
        <a:bodyPr/>
        <a:lstStyle/>
        <a:p>
          <a:endParaRPr lang="en-US"/>
        </a:p>
      </dgm:t>
    </dgm:pt>
    <dgm:pt modelId="{58210880-7C8D-4DCE-843F-96FDC16001B2}" type="pres">
      <dgm:prSet presAssocID="{1DB81547-D836-435B-95AD-E25E3E35BBAD}" presName="rootConnector" presStyleLbl="node1" presStyleIdx="0" presStyleCnt="1"/>
      <dgm:spPr/>
      <dgm:t>
        <a:bodyPr/>
        <a:lstStyle/>
        <a:p>
          <a:endParaRPr lang="en-US"/>
        </a:p>
      </dgm:t>
    </dgm:pt>
    <dgm:pt modelId="{08788ECF-955D-40C0-8CC8-6A5FC15AE6D7}" type="pres">
      <dgm:prSet presAssocID="{1DB81547-D836-435B-95AD-E25E3E35BBAD}" presName="childShape" presStyleCnt="0"/>
      <dgm:spPr/>
    </dgm:pt>
    <dgm:pt modelId="{38D02492-4B80-4B38-913C-E4761D36CB6E}" type="pres">
      <dgm:prSet presAssocID="{AFADCE77-689F-46F5-AB4C-7BF400E4489B}" presName="Name13" presStyleLbl="parChTrans1D2" presStyleIdx="0" presStyleCnt="1"/>
      <dgm:spPr/>
      <dgm:t>
        <a:bodyPr/>
        <a:lstStyle/>
        <a:p>
          <a:endParaRPr lang="en-US"/>
        </a:p>
      </dgm:t>
    </dgm:pt>
    <dgm:pt modelId="{0FB7B978-D8A1-4950-838B-A70267A4893F}" type="pres">
      <dgm:prSet presAssocID="{46802477-2BEE-495D-B74F-86C897FF2994}" presName="childText" presStyleLbl="bgAcc1" presStyleIdx="0" presStyleCnt="1" custScaleX="81608" custScaleY="90743" custLinFactNeighborX="-12662" custLinFactNeighborY="7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7247AAC-577D-4A17-8576-0D30DD354344}" type="presOf" srcId="{EDE5AA57-C75C-4669-A65C-8BEF6D61B563}" destId="{722202EE-3258-42B8-92F1-5A88F01A0D12}" srcOrd="0" destOrd="0" presId="urn:microsoft.com/office/officeart/2005/8/layout/hierarchy3"/>
    <dgm:cxn modelId="{490B192D-0186-4B19-988F-B4948DA9A776}" type="presOf" srcId="{46802477-2BEE-495D-B74F-86C897FF2994}" destId="{0FB7B978-D8A1-4950-838B-A70267A4893F}" srcOrd="0" destOrd="0" presId="urn:microsoft.com/office/officeart/2005/8/layout/hierarchy3"/>
    <dgm:cxn modelId="{A3499CA9-6955-4EAB-94EA-1F8F61BF0E63}" type="presOf" srcId="{1DB81547-D836-435B-95AD-E25E3E35BBAD}" destId="{8E67973F-2448-4924-9BEB-3BA154046C8B}" srcOrd="0" destOrd="0" presId="urn:microsoft.com/office/officeart/2005/8/layout/hierarchy3"/>
    <dgm:cxn modelId="{F6017FFC-4C2C-4B76-A758-C12593B9B3A4}" srcId="{EDE5AA57-C75C-4669-A65C-8BEF6D61B563}" destId="{1DB81547-D836-435B-95AD-E25E3E35BBAD}" srcOrd="0" destOrd="0" parTransId="{A83F80F6-BF7E-4742-A4D6-CD877582DC79}" sibTransId="{15616695-7663-4FC5-AE9F-6E8F656CE6B2}"/>
    <dgm:cxn modelId="{0065AB8B-A2C5-4EB7-B030-E0FB7E41C758}" type="presOf" srcId="{AFADCE77-689F-46F5-AB4C-7BF400E4489B}" destId="{38D02492-4B80-4B38-913C-E4761D36CB6E}" srcOrd="0" destOrd="0" presId="urn:microsoft.com/office/officeart/2005/8/layout/hierarchy3"/>
    <dgm:cxn modelId="{47349135-3DF5-45B3-827F-34EA5C3960EA}" srcId="{1DB81547-D836-435B-95AD-E25E3E35BBAD}" destId="{46802477-2BEE-495D-B74F-86C897FF2994}" srcOrd="0" destOrd="0" parTransId="{AFADCE77-689F-46F5-AB4C-7BF400E4489B}" sibTransId="{B0599093-B950-479A-9566-E090299CE45E}"/>
    <dgm:cxn modelId="{E483DF57-B0FE-4396-83C8-AE18CAF0EBFC}" type="presOf" srcId="{1DB81547-D836-435B-95AD-E25E3E35BBAD}" destId="{58210880-7C8D-4DCE-843F-96FDC16001B2}" srcOrd="1" destOrd="0" presId="urn:microsoft.com/office/officeart/2005/8/layout/hierarchy3"/>
    <dgm:cxn modelId="{36D01866-6035-4CCE-8365-CB4018873EC3}" type="presParOf" srcId="{722202EE-3258-42B8-92F1-5A88F01A0D12}" destId="{A37335D6-7EE8-4D40-B13F-D6BD2ABE7303}" srcOrd="0" destOrd="0" presId="urn:microsoft.com/office/officeart/2005/8/layout/hierarchy3"/>
    <dgm:cxn modelId="{E2543814-ACAC-429B-895F-BBE11E7ED838}" type="presParOf" srcId="{A37335D6-7EE8-4D40-B13F-D6BD2ABE7303}" destId="{900328B9-72D4-406B-8F04-A985C1F45EA4}" srcOrd="0" destOrd="0" presId="urn:microsoft.com/office/officeart/2005/8/layout/hierarchy3"/>
    <dgm:cxn modelId="{0583028F-A49A-46FC-9835-8CD990E0A614}" type="presParOf" srcId="{900328B9-72D4-406B-8F04-A985C1F45EA4}" destId="{8E67973F-2448-4924-9BEB-3BA154046C8B}" srcOrd="0" destOrd="0" presId="urn:microsoft.com/office/officeart/2005/8/layout/hierarchy3"/>
    <dgm:cxn modelId="{06B0F6BA-91F2-4B04-A674-47733A5A2E90}" type="presParOf" srcId="{900328B9-72D4-406B-8F04-A985C1F45EA4}" destId="{58210880-7C8D-4DCE-843F-96FDC16001B2}" srcOrd="1" destOrd="0" presId="urn:microsoft.com/office/officeart/2005/8/layout/hierarchy3"/>
    <dgm:cxn modelId="{7007DD4F-2E7D-4702-BEB7-B26171531CED}" type="presParOf" srcId="{A37335D6-7EE8-4D40-B13F-D6BD2ABE7303}" destId="{08788ECF-955D-40C0-8CC8-6A5FC15AE6D7}" srcOrd="1" destOrd="0" presId="urn:microsoft.com/office/officeart/2005/8/layout/hierarchy3"/>
    <dgm:cxn modelId="{6E868D57-F53F-4E5C-8E76-539EA4D563B2}" type="presParOf" srcId="{08788ECF-955D-40C0-8CC8-6A5FC15AE6D7}" destId="{38D02492-4B80-4B38-913C-E4761D36CB6E}" srcOrd="0" destOrd="0" presId="urn:microsoft.com/office/officeart/2005/8/layout/hierarchy3"/>
    <dgm:cxn modelId="{75C3C7EA-F351-44A3-97EF-A4010CC94D39}" type="presParOf" srcId="{08788ECF-955D-40C0-8CC8-6A5FC15AE6D7}" destId="{0FB7B978-D8A1-4950-838B-A70267A4893F}" srcOrd="1" destOrd="0" presId="urn:microsoft.com/office/officeart/2005/8/layout/hierarchy3"/>
  </dgm:cxnLst>
  <dgm:bg/>
  <dgm:whole>
    <a:ln>
      <a:noFill/>
      <a:prstDash val="sysDot"/>
    </a:ln>
  </dgm:whole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DE5AA57-C75C-4669-A65C-8BEF6D61B563}" type="doc">
      <dgm:prSet loTypeId="urn:microsoft.com/office/officeart/2005/8/layout/hierarchy3" loCatId="relationship" qsTypeId="urn:microsoft.com/office/officeart/2005/8/quickstyle/simple2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1DB81547-D836-435B-95AD-E25E3E35BBAD}">
      <dgm:prSet phldrT="[Text]"/>
      <dgm:spPr>
        <a:solidFill>
          <a:schemeClr val="accent6"/>
        </a:solidFill>
        <a:ln w="25400">
          <a:solidFill>
            <a:schemeClr val="bg1"/>
          </a:solidFill>
        </a:ln>
      </dgm:spPr>
      <dgm:t>
        <a:bodyPr/>
        <a:lstStyle/>
        <a:p>
          <a:r>
            <a:rPr lang="en-US">
              <a:latin typeface="Berlin Sans FB" pitchFamily="34" charset="0"/>
            </a:rPr>
            <a:t>Buy Now</a:t>
          </a:r>
        </a:p>
      </dgm:t>
    </dgm:pt>
    <dgm:pt modelId="{A83F80F6-BF7E-4742-A4D6-CD877582DC79}" type="parTrans" cxnId="{F6017FFC-4C2C-4B76-A758-C12593B9B3A4}">
      <dgm:prSet/>
      <dgm:spPr/>
      <dgm:t>
        <a:bodyPr/>
        <a:lstStyle/>
        <a:p>
          <a:endParaRPr lang="en-US"/>
        </a:p>
      </dgm:t>
    </dgm:pt>
    <dgm:pt modelId="{15616695-7663-4FC5-AE9F-6E8F656CE6B2}" type="sibTrans" cxnId="{F6017FFC-4C2C-4B76-A758-C12593B9B3A4}">
      <dgm:prSet/>
      <dgm:spPr/>
      <dgm:t>
        <a:bodyPr/>
        <a:lstStyle/>
        <a:p>
          <a:endParaRPr lang="en-US"/>
        </a:p>
      </dgm:t>
    </dgm:pt>
    <dgm:pt modelId="{46802477-2BEE-495D-B74F-86C897FF2994}">
      <dgm:prSet phldrT="[Text]" custT="1"/>
      <dgm:spPr>
        <a:ln w="19050" cap="rnd">
          <a:solidFill>
            <a:schemeClr val="accent6"/>
          </a:solidFill>
          <a:prstDash val="solid"/>
        </a:ln>
      </dgm:spPr>
      <dgm:t>
        <a:bodyPr anchor="t" anchorCtr="0"/>
        <a:lstStyle/>
        <a:p>
          <a:pPr algn="ctr">
            <a:lnSpc>
              <a:spcPct val="100000"/>
            </a:lnSpc>
            <a:spcAft>
              <a:spcPts val="600"/>
            </a:spcAft>
          </a:pPr>
          <a: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  <a:t>299</a:t>
          </a:r>
          <a:r>
            <a:rPr lang="en-US" sz="1100" b="1" baseline="30000">
              <a:solidFill>
                <a:schemeClr val="tx1">
                  <a:lumMod val="85000"/>
                  <a:lumOff val="15000"/>
                </a:schemeClr>
              </a:solidFill>
            </a:rPr>
            <a:t>99</a:t>
          </a:r>
          <a: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  <a:t> </a:t>
          </a:r>
          <a:b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</a:br>
          <a:r>
            <a:rPr lang="en-US" sz="1100" b="0">
              <a:solidFill>
                <a:schemeClr val="tx1">
                  <a:lumMod val="85000"/>
                  <a:lumOff val="15000"/>
                </a:schemeClr>
              </a:solidFill>
            </a:rPr>
            <a:t>+ free shipping</a:t>
          </a:r>
          <a:r>
            <a:rPr lang="en-US" sz="1000" b="1">
              <a:solidFill>
                <a:schemeClr val="tx1">
                  <a:lumMod val="85000"/>
                  <a:lumOff val="15000"/>
                </a:schemeClr>
              </a:solidFill>
            </a:rPr>
            <a:t>      </a:t>
          </a:r>
          <a:endParaRPr lang="en-US" sz="1050" b="1">
            <a:solidFill>
              <a:schemeClr val="tx1">
                <a:lumMod val="85000"/>
                <a:lumOff val="15000"/>
              </a:schemeClr>
            </a:solidFill>
          </a:endParaRPr>
        </a:p>
        <a:p>
          <a:pPr algn="ctr">
            <a:lnSpc>
              <a:spcPct val="100000"/>
            </a:lnSpc>
            <a:spcAft>
              <a:spcPts val="600"/>
            </a:spcAft>
          </a:pPr>
          <a:r>
            <a:rPr lang="en-US" sz="1200" b="1">
              <a:solidFill>
                <a:schemeClr val="accent6">
                  <a:lumMod val="75000"/>
                </a:schemeClr>
              </a:solidFill>
            </a:rPr>
            <a:t>You save $480!</a:t>
          </a:r>
        </a:p>
        <a:p>
          <a:pPr algn="l">
            <a:lnSpc>
              <a:spcPct val="100000"/>
            </a:lnSpc>
            <a:spcAft>
              <a:spcPts val="600"/>
            </a:spcAft>
          </a:pPr>
          <a:endParaRPr lang="en-US" sz="800" b="1">
            <a:solidFill>
              <a:schemeClr val="accent2"/>
            </a:solidFill>
          </a:endParaRPr>
        </a:p>
        <a:p>
          <a:pPr algn="l">
            <a:lnSpc>
              <a:spcPct val="100000"/>
            </a:lnSpc>
            <a:spcAft>
              <a:spcPts val="600"/>
            </a:spcAft>
          </a:pPr>
          <a:endParaRPr lang="en-US" sz="1050">
            <a:solidFill>
              <a:schemeClr val="tx1">
                <a:lumMod val="75000"/>
                <a:lumOff val="25000"/>
              </a:schemeClr>
            </a:solidFill>
          </a:endParaRPr>
        </a:p>
      </dgm:t>
    </dgm:pt>
    <dgm:pt modelId="{AFADCE77-689F-46F5-AB4C-7BF400E4489B}" type="parTrans" cxnId="{47349135-3DF5-45B3-827F-34EA5C3960EA}">
      <dgm:prSet/>
      <dgm:spPr>
        <a:solidFill>
          <a:schemeClr val="lt1">
            <a:hueOff val="0"/>
            <a:satOff val="0"/>
            <a:lumOff val="0"/>
          </a:schemeClr>
        </a:solidFill>
        <a:ln cap="rnd">
          <a:solidFill>
            <a:schemeClr val="accent6"/>
          </a:solidFill>
          <a:prstDash val="sysDot"/>
        </a:ln>
      </dgm:spPr>
      <dgm:t>
        <a:bodyPr/>
        <a:lstStyle/>
        <a:p>
          <a:endParaRPr lang="en-US"/>
        </a:p>
      </dgm:t>
    </dgm:pt>
    <dgm:pt modelId="{B0599093-B950-479A-9566-E090299CE45E}" type="sibTrans" cxnId="{47349135-3DF5-45B3-827F-34EA5C3960EA}">
      <dgm:prSet/>
      <dgm:spPr/>
      <dgm:t>
        <a:bodyPr/>
        <a:lstStyle/>
        <a:p>
          <a:endParaRPr lang="en-US"/>
        </a:p>
      </dgm:t>
    </dgm:pt>
    <dgm:pt modelId="{722202EE-3258-42B8-92F1-5A88F01A0D12}" type="pres">
      <dgm:prSet presAssocID="{EDE5AA57-C75C-4669-A65C-8BEF6D61B563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A37335D6-7EE8-4D40-B13F-D6BD2ABE7303}" type="pres">
      <dgm:prSet presAssocID="{1DB81547-D836-435B-95AD-E25E3E35BBAD}" presName="root" presStyleCnt="0"/>
      <dgm:spPr/>
    </dgm:pt>
    <dgm:pt modelId="{900328B9-72D4-406B-8F04-A985C1F45EA4}" type="pres">
      <dgm:prSet presAssocID="{1DB81547-D836-435B-95AD-E25E3E35BBAD}" presName="rootComposite" presStyleCnt="0"/>
      <dgm:spPr/>
    </dgm:pt>
    <dgm:pt modelId="{8E67973F-2448-4924-9BEB-3BA154046C8B}" type="pres">
      <dgm:prSet presAssocID="{1DB81547-D836-435B-95AD-E25E3E35BBAD}" presName="rootText" presStyleLbl="node1" presStyleIdx="0" presStyleCnt="1" custScaleX="81608" custScaleY="40991" custLinFactNeighborX="-35204" custLinFactNeighborY="-8459"/>
      <dgm:spPr/>
      <dgm:t>
        <a:bodyPr/>
        <a:lstStyle/>
        <a:p>
          <a:endParaRPr lang="en-US"/>
        </a:p>
      </dgm:t>
    </dgm:pt>
    <dgm:pt modelId="{58210880-7C8D-4DCE-843F-96FDC16001B2}" type="pres">
      <dgm:prSet presAssocID="{1DB81547-D836-435B-95AD-E25E3E35BBAD}" presName="rootConnector" presStyleLbl="node1" presStyleIdx="0" presStyleCnt="1"/>
      <dgm:spPr/>
      <dgm:t>
        <a:bodyPr/>
        <a:lstStyle/>
        <a:p>
          <a:endParaRPr lang="en-US"/>
        </a:p>
      </dgm:t>
    </dgm:pt>
    <dgm:pt modelId="{08788ECF-955D-40C0-8CC8-6A5FC15AE6D7}" type="pres">
      <dgm:prSet presAssocID="{1DB81547-D836-435B-95AD-E25E3E35BBAD}" presName="childShape" presStyleCnt="0"/>
      <dgm:spPr/>
    </dgm:pt>
    <dgm:pt modelId="{38D02492-4B80-4B38-913C-E4761D36CB6E}" type="pres">
      <dgm:prSet presAssocID="{AFADCE77-689F-46F5-AB4C-7BF400E4489B}" presName="Name13" presStyleLbl="parChTrans1D2" presStyleIdx="0" presStyleCnt="1"/>
      <dgm:spPr/>
      <dgm:t>
        <a:bodyPr/>
        <a:lstStyle/>
        <a:p>
          <a:endParaRPr lang="en-US"/>
        </a:p>
      </dgm:t>
    </dgm:pt>
    <dgm:pt modelId="{0FB7B978-D8A1-4950-838B-A70267A4893F}" type="pres">
      <dgm:prSet presAssocID="{46802477-2BEE-495D-B74F-86C897FF2994}" presName="childText" presStyleLbl="bgAcc1" presStyleIdx="0" presStyleCnt="1" custScaleX="80980" custScaleY="94835" custLinFactNeighborX="-29494" custLinFactNeighborY="50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0E54092C-65A6-47C5-9284-6B5045B0706F}" type="presOf" srcId="{1DB81547-D836-435B-95AD-E25E3E35BBAD}" destId="{8E67973F-2448-4924-9BEB-3BA154046C8B}" srcOrd="0" destOrd="0" presId="urn:microsoft.com/office/officeart/2005/8/layout/hierarchy3"/>
    <dgm:cxn modelId="{F6017FFC-4C2C-4B76-A758-C12593B9B3A4}" srcId="{EDE5AA57-C75C-4669-A65C-8BEF6D61B563}" destId="{1DB81547-D836-435B-95AD-E25E3E35BBAD}" srcOrd="0" destOrd="0" parTransId="{A83F80F6-BF7E-4742-A4D6-CD877582DC79}" sibTransId="{15616695-7663-4FC5-AE9F-6E8F656CE6B2}"/>
    <dgm:cxn modelId="{861A4A7D-F9B1-4905-AAFF-FE1E2B40B22F}" type="presOf" srcId="{AFADCE77-689F-46F5-AB4C-7BF400E4489B}" destId="{38D02492-4B80-4B38-913C-E4761D36CB6E}" srcOrd="0" destOrd="0" presId="urn:microsoft.com/office/officeart/2005/8/layout/hierarchy3"/>
    <dgm:cxn modelId="{CF7FBECA-B0FF-410F-B43C-D32D345CC087}" type="presOf" srcId="{46802477-2BEE-495D-B74F-86C897FF2994}" destId="{0FB7B978-D8A1-4950-838B-A70267A4893F}" srcOrd="0" destOrd="0" presId="urn:microsoft.com/office/officeart/2005/8/layout/hierarchy3"/>
    <dgm:cxn modelId="{0135FFB1-8DCD-4CDF-BCF1-801E2D4B7165}" type="presOf" srcId="{EDE5AA57-C75C-4669-A65C-8BEF6D61B563}" destId="{722202EE-3258-42B8-92F1-5A88F01A0D12}" srcOrd="0" destOrd="0" presId="urn:microsoft.com/office/officeart/2005/8/layout/hierarchy3"/>
    <dgm:cxn modelId="{47349135-3DF5-45B3-827F-34EA5C3960EA}" srcId="{1DB81547-D836-435B-95AD-E25E3E35BBAD}" destId="{46802477-2BEE-495D-B74F-86C897FF2994}" srcOrd="0" destOrd="0" parTransId="{AFADCE77-689F-46F5-AB4C-7BF400E4489B}" sibTransId="{B0599093-B950-479A-9566-E090299CE45E}"/>
    <dgm:cxn modelId="{EFFCA1C1-6FD3-43F0-B4D1-C022C4E0676B}" type="presOf" srcId="{1DB81547-D836-435B-95AD-E25E3E35BBAD}" destId="{58210880-7C8D-4DCE-843F-96FDC16001B2}" srcOrd="1" destOrd="0" presId="urn:microsoft.com/office/officeart/2005/8/layout/hierarchy3"/>
    <dgm:cxn modelId="{64A87147-9723-4312-A747-FE82509A6A80}" type="presParOf" srcId="{722202EE-3258-42B8-92F1-5A88F01A0D12}" destId="{A37335D6-7EE8-4D40-B13F-D6BD2ABE7303}" srcOrd="0" destOrd="0" presId="urn:microsoft.com/office/officeart/2005/8/layout/hierarchy3"/>
    <dgm:cxn modelId="{D0DEC960-5BA1-46F3-B7F8-691B115B9E92}" type="presParOf" srcId="{A37335D6-7EE8-4D40-B13F-D6BD2ABE7303}" destId="{900328B9-72D4-406B-8F04-A985C1F45EA4}" srcOrd="0" destOrd="0" presId="urn:microsoft.com/office/officeart/2005/8/layout/hierarchy3"/>
    <dgm:cxn modelId="{4079931F-920E-410A-B4A0-FA91D3FDB006}" type="presParOf" srcId="{900328B9-72D4-406B-8F04-A985C1F45EA4}" destId="{8E67973F-2448-4924-9BEB-3BA154046C8B}" srcOrd="0" destOrd="0" presId="urn:microsoft.com/office/officeart/2005/8/layout/hierarchy3"/>
    <dgm:cxn modelId="{582C23FE-D427-40FA-A863-BDEB0769C930}" type="presParOf" srcId="{900328B9-72D4-406B-8F04-A985C1F45EA4}" destId="{58210880-7C8D-4DCE-843F-96FDC16001B2}" srcOrd="1" destOrd="0" presId="urn:microsoft.com/office/officeart/2005/8/layout/hierarchy3"/>
    <dgm:cxn modelId="{E9AB6215-B2B3-4058-9088-842210C3148B}" type="presParOf" srcId="{A37335D6-7EE8-4D40-B13F-D6BD2ABE7303}" destId="{08788ECF-955D-40C0-8CC8-6A5FC15AE6D7}" srcOrd="1" destOrd="0" presId="urn:microsoft.com/office/officeart/2005/8/layout/hierarchy3"/>
    <dgm:cxn modelId="{AC4B7EEE-0AC9-4BA9-BDD3-1C8393EBA17A}" type="presParOf" srcId="{08788ECF-955D-40C0-8CC8-6A5FC15AE6D7}" destId="{38D02492-4B80-4B38-913C-E4761D36CB6E}" srcOrd="0" destOrd="0" presId="urn:microsoft.com/office/officeart/2005/8/layout/hierarchy3"/>
    <dgm:cxn modelId="{41FAD0C3-B763-4E56-9DDF-0036CFA1E893}" type="presParOf" srcId="{08788ECF-955D-40C0-8CC8-6A5FC15AE6D7}" destId="{0FB7B978-D8A1-4950-838B-A70267A4893F}" srcOrd="1" destOrd="0" presId="urn:microsoft.com/office/officeart/2005/8/layout/hierarchy3"/>
  </dgm:cxnLst>
  <dgm:bg/>
  <dgm:whole>
    <a:ln>
      <a:noFill/>
      <a:prstDash val="sysDot"/>
    </a:ln>
  </dgm:whole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DE5AA57-C75C-4669-A65C-8BEF6D61B563}" type="doc">
      <dgm:prSet loTypeId="urn:microsoft.com/office/officeart/2005/8/layout/hierarchy3" loCatId="relationship" qsTypeId="urn:microsoft.com/office/officeart/2005/8/quickstyle/simple2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1DB81547-D836-435B-95AD-E25E3E35BBAD}">
      <dgm:prSet phldrT="[Text]"/>
      <dgm:spPr>
        <a:solidFill>
          <a:schemeClr val="tx2">
            <a:lumMod val="60000"/>
            <a:lumOff val="40000"/>
          </a:schemeClr>
        </a:solidFill>
        <a:ln w="25400">
          <a:solidFill>
            <a:schemeClr val="bg1"/>
          </a:solidFill>
        </a:ln>
      </dgm:spPr>
      <dgm:t>
        <a:bodyPr/>
        <a:lstStyle/>
        <a:p>
          <a:r>
            <a:rPr lang="en-US">
              <a:latin typeface="Berlin Sans FB" pitchFamily="34" charset="0"/>
            </a:rPr>
            <a:t>Monthly</a:t>
          </a:r>
        </a:p>
      </dgm:t>
    </dgm:pt>
    <dgm:pt modelId="{A83F80F6-BF7E-4742-A4D6-CD877582DC79}" type="parTrans" cxnId="{F6017FFC-4C2C-4B76-A758-C12593B9B3A4}">
      <dgm:prSet/>
      <dgm:spPr/>
      <dgm:t>
        <a:bodyPr/>
        <a:lstStyle/>
        <a:p>
          <a:endParaRPr lang="en-US"/>
        </a:p>
      </dgm:t>
    </dgm:pt>
    <dgm:pt modelId="{15616695-7663-4FC5-AE9F-6E8F656CE6B2}" type="sibTrans" cxnId="{F6017FFC-4C2C-4B76-A758-C12593B9B3A4}">
      <dgm:prSet/>
      <dgm:spPr/>
      <dgm:t>
        <a:bodyPr/>
        <a:lstStyle/>
        <a:p>
          <a:endParaRPr lang="en-US"/>
        </a:p>
      </dgm:t>
    </dgm:pt>
    <dgm:pt modelId="{46802477-2BEE-495D-B74F-86C897FF2994}">
      <dgm:prSet phldrT="[Text]" custT="1"/>
      <dgm:spPr>
        <a:ln w="19050" cap="rnd">
          <a:solidFill>
            <a:schemeClr val="tx2">
              <a:lumMod val="60000"/>
              <a:lumOff val="40000"/>
            </a:schemeClr>
          </a:solidFill>
          <a:prstDash val="solid"/>
        </a:ln>
      </dgm:spPr>
      <dgm:t>
        <a:bodyPr anchor="t" anchorCtr="0"/>
        <a:lstStyle/>
        <a:p>
          <a:pPr algn="ctr">
            <a:lnSpc>
              <a:spcPct val="100000"/>
            </a:lnSpc>
            <a:spcAft>
              <a:spcPts val="600"/>
            </a:spcAft>
          </a:pPr>
          <a: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  <a:t>19</a:t>
          </a:r>
          <a:r>
            <a:rPr lang="en-US" sz="1100" b="1" baseline="30000">
              <a:solidFill>
                <a:schemeClr val="tx1">
                  <a:lumMod val="85000"/>
                  <a:lumOff val="15000"/>
                </a:schemeClr>
              </a:solidFill>
            </a:rPr>
            <a:t>99</a:t>
          </a:r>
          <a: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  <a:t> </a:t>
          </a:r>
          <a:b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</a:br>
          <a:r>
            <a:rPr lang="en-US" sz="1100" b="0">
              <a:solidFill>
                <a:schemeClr val="tx1">
                  <a:lumMod val="85000"/>
                  <a:lumOff val="15000"/>
                </a:schemeClr>
              </a:solidFill>
            </a:rPr>
            <a:t>+ 3</a:t>
          </a:r>
          <a:r>
            <a:rPr lang="en-US" sz="1100" b="1" baseline="30000">
              <a:solidFill>
                <a:schemeClr val="tx1">
                  <a:lumMod val="85000"/>
                  <a:lumOff val="15000"/>
                </a:schemeClr>
              </a:solidFill>
            </a:rPr>
            <a:t>95</a:t>
          </a:r>
          <a:r>
            <a:rPr lang="en-US" sz="1100" b="0">
              <a:solidFill>
                <a:schemeClr val="tx1">
                  <a:lumMod val="85000"/>
                  <a:lumOff val="15000"/>
                </a:schemeClr>
              </a:solidFill>
            </a:rPr>
            <a:t> shipping</a:t>
          </a:r>
          <a:endParaRPr lang="en-US" sz="1050" b="1">
            <a:solidFill>
              <a:schemeClr val="tx1">
                <a:lumMod val="85000"/>
                <a:lumOff val="15000"/>
              </a:schemeClr>
            </a:solidFill>
          </a:endParaRPr>
        </a:p>
        <a:p>
          <a:pPr algn="ctr">
            <a:lnSpc>
              <a:spcPct val="100000"/>
            </a:lnSpc>
            <a:spcAft>
              <a:spcPts val="600"/>
            </a:spcAft>
          </a:pPr>
          <a:r>
            <a:rPr lang="en-US" sz="1200" b="1">
              <a:solidFill>
                <a:schemeClr val="tx2">
                  <a:lumMod val="60000"/>
                  <a:lumOff val="40000"/>
                </a:schemeClr>
              </a:solidFill>
            </a:rPr>
            <a:t>You save $440!</a:t>
          </a:r>
        </a:p>
        <a:p>
          <a:pPr algn="l">
            <a:lnSpc>
              <a:spcPct val="100000"/>
            </a:lnSpc>
            <a:spcAft>
              <a:spcPts val="600"/>
            </a:spcAft>
          </a:pPr>
          <a:endParaRPr lang="en-US" sz="800" b="1">
            <a:solidFill>
              <a:schemeClr val="accent2"/>
            </a:solidFill>
          </a:endParaRPr>
        </a:p>
        <a:p>
          <a:pPr algn="l">
            <a:lnSpc>
              <a:spcPct val="100000"/>
            </a:lnSpc>
            <a:spcAft>
              <a:spcPts val="600"/>
            </a:spcAft>
          </a:pPr>
          <a:endParaRPr lang="en-US" sz="1050">
            <a:solidFill>
              <a:schemeClr val="tx1">
                <a:lumMod val="75000"/>
                <a:lumOff val="25000"/>
              </a:schemeClr>
            </a:solidFill>
          </a:endParaRPr>
        </a:p>
      </dgm:t>
    </dgm:pt>
    <dgm:pt modelId="{AFADCE77-689F-46F5-AB4C-7BF400E4489B}" type="parTrans" cxnId="{47349135-3DF5-45B3-827F-34EA5C3960EA}">
      <dgm:prSet/>
      <dgm:spPr>
        <a:solidFill>
          <a:schemeClr val="lt1">
            <a:hueOff val="0"/>
            <a:satOff val="0"/>
            <a:lumOff val="0"/>
          </a:schemeClr>
        </a:solidFill>
        <a:ln cap="rnd">
          <a:solidFill>
            <a:schemeClr val="tx2">
              <a:lumMod val="60000"/>
              <a:lumOff val="40000"/>
            </a:schemeClr>
          </a:solidFill>
          <a:prstDash val="sysDot"/>
        </a:ln>
      </dgm:spPr>
      <dgm:t>
        <a:bodyPr/>
        <a:lstStyle/>
        <a:p>
          <a:endParaRPr lang="en-US"/>
        </a:p>
      </dgm:t>
    </dgm:pt>
    <dgm:pt modelId="{B0599093-B950-479A-9566-E090299CE45E}" type="sibTrans" cxnId="{47349135-3DF5-45B3-827F-34EA5C3960EA}">
      <dgm:prSet/>
      <dgm:spPr/>
      <dgm:t>
        <a:bodyPr/>
        <a:lstStyle/>
        <a:p>
          <a:endParaRPr lang="en-US"/>
        </a:p>
      </dgm:t>
    </dgm:pt>
    <dgm:pt modelId="{722202EE-3258-42B8-92F1-5A88F01A0D12}" type="pres">
      <dgm:prSet presAssocID="{EDE5AA57-C75C-4669-A65C-8BEF6D61B563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A37335D6-7EE8-4D40-B13F-D6BD2ABE7303}" type="pres">
      <dgm:prSet presAssocID="{1DB81547-D836-435B-95AD-E25E3E35BBAD}" presName="root" presStyleCnt="0"/>
      <dgm:spPr/>
    </dgm:pt>
    <dgm:pt modelId="{900328B9-72D4-406B-8F04-A985C1F45EA4}" type="pres">
      <dgm:prSet presAssocID="{1DB81547-D836-435B-95AD-E25E3E35BBAD}" presName="rootComposite" presStyleCnt="0"/>
      <dgm:spPr/>
    </dgm:pt>
    <dgm:pt modelId="{8E67973F-2448-4924-9BEB-3BA154046C8B}" type="pres">
      <dgm:prSet presAssocID="{1DB81547-D836-435B-95AD-E25E3E35BBAD}" presName="rootText" presStyleLbl="node1" presStyleIdx="0" presStyleCnt="1" custScaleX="81608" custScaleY="40730" custLinFactNeighborX="-28300" custLinFactNeighborY="-28"/>
      <dgm:spPr/>
      <dgm:t>
        <a:bodyPr/>
        <a:lstStyle/>
        <a:p>
          <a:endParaRPr lang="en-US"/>
        </a:p>
      </dgm:t>
    </dgm:pt>
    <dgm:pt modelId="{58210880-7C8D-4DCE-843F-96FDC16001B2}" type="pres">
      <dgm:prSet presAssocID="{1DB81547-D836-435B-95AD-E25E3E35BBAD}" presName="rootConnector" presStyleLbl="node1" presStyleIdx="0" presStyleCnt="1"/>
      <dgm:spPr/>
      <dgm:t>
        <a:bodyPr/>
        <a:lstStyle/>
        <a:p>
          <a:endParaRPr lang="en-US"/>
        </a:p>
      </dgm:t>
    </dgm:pt>
    <dgm:pt modelId="{08788ECF-955D-40C0-8CC8-6A5FC15AE6D7}" type="pres">
      <dgm:prSet presAssocID="{1DB81547-D836-435B-95AD-E25E3E35BBAD}" presName="childShape" presStyleCnt="0"/>
      <dgm:spPr/>
    </dgm:pt>
    <dgm:pt modelId="{38D02492-4B80-4B38-913C-E4761D36CB6E}" type="pres">
      <dgm:prSet presAssocID="{AFADCE77-689F-46F5-AB4C-7BF400E4489B}" presName="Name13" presStyleLbl="parChTrans1D2" presStyleIdx="0" presStyleCnt="1"/>
      <dgm:spPr/>
      <dgm:t>
        <a:bodyPr/>
        <a:lstStyle/>
        <a:p>
          <a:endParaRPr lang="en-US"/>
        </a:p>
      </dgm:t>
    </dgm:pt>
    <dgm:pt modelId="{0FB7B978-D8A1-4950-838B-A70267A4893F}" type="pres">
      <dgm:prSet presAssocID="{46802477-2BEE-495D-B74F-86C897FF2994}" presName="childText" presStyleLbl="bgAcc1" presStyleIdx="0" presStyleCnt="1" custScaleX="81608" custScaleY="90743" custLinFactNeighborX="-12662" custLinFactNeighborY="7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5B3F9828-3C1B-4B93-8B9C-FAE9281730C5}" type="presOf" srcId="{46802477-2BEE-495D-B74F-86C897FF2994}" destId="{0FB7B978-D8A1-4950-838B-A70267A4893F}" srcOrd="0" destOrd="0" presId="urn:microsoft.com/office/officeart/2005/8/layout/hierarchy3"/>
    <dgm:cxn modelId="{F6017FFC-4C2C-4B76-A758-C12593B9B3A4}" srcId="{EDE5AA57-C75C-4669-A65C-8BEF6D61B563}" destId="{1DB81547-D836-435B-95AD-E25E3E35BBAD}" srcOrd="0" destOrd="0" parTransId="{A83F80F6-BF7E-4742-A4D6-CD877582DC79}" sibTransId="{15616695-7663-4FC5-AE9F-6E8F656CE6B2}"/>
    <dgm:cxn modelId="{3E703E50-E65F-4982-9116-EEF1B7D83477}" type="presOf" srcId="{EDE5AA57-C75C-4669-A65C-8BEF6D61B563}" destId="{722202EE-3258-42B8-92F1-5A88F01A0D12}" srcOrd="0" destOrd="0" presId="urn:microsoft.com/office/officeart/2005/8/layout/hierarchy3"/>
    <dgm:cxn modelId="{6FC9F604-15A3-4C91-B6A6-836037B5B720}" type="presOf" srcId="{AFADCE77-689F-46F5-AB4C-7BF400E4489B}" destId="{38D02492-4B80-4B38-913C-E4761D36CB6E}" srcOrd="0" destOrd="0" presId="urn:microsoft.com/office/officeart/2005/8/layout/hierarchy3"/>
    <dgm:cxn modelId="{47349135-3DF5-45B3-827F-34EA5C3960EA}" srcId="{1DB81547-D836-435B-95AD-E25E3E35BBAD}" destId="{46802477-2BEE-495D-B74F-86C897FF2994}" srcOrd="0" destOrd="0" parTransId="{AFADCE77-689F-46F5-AB4C-7BF400E4489B}" sibTransId="{B0599093-B950-479A-9566-E090299CE45E}"/>
    <dgm:cxn modelId="{3572722B-8B61-4E66-9C28-F540DBB17050}" type="presOf" srcId="{1DB81547-D836-435B-95AD-E25E3E35BBAD}" destId="{58210880-7C8D-4DCE-843F-96FDC16001B2}" srcOrd="1" destOrd="0" presId="urn:microsoft.com/office/officeart/2005/8/layout/hierarchy3"/>
    <dgm:cxn modelId="{09448108-D4FB-464A-8144-5891E9EC61F2}" type="presOf" srcId="{1DB81547-D836-435B-95AD-E25E3E35BBAD}" destId="{8E67973F-2448-4924-9BEB-3BA154046C8B}" srcOrd="0" destOrd="0" presId="urn:microsoft.com/office/officeart/2005/8/layout/hierarchy3"/>
    <dgm:cxn modelId="{E31629D1-3D3C-4BD1-BB8E-550DE9458B79}" type="presParOf" srcId="{722202EE-3258-42B8-92F1-5A88F01A0D12}" destId="{A37335D6-7EE8-4D40-B13F-D6BD2ABE7303}" srcOrd="0" destOrd="0" presId="urn:microsoft.com/office/officeart/2005/8/layout/hierarchy3"/>
    <dgm:cxn modelId="{E48A8AB4-014E-4EF2-9FD2-3994FE27D5E9}" type="presParOf" srcId="{A37335D6-7EE8-4D40-B13F-D6BD2ABE7303}" destId="{900328B9-72D4-406B-8F04-A985C1F45EA4}" srcOrd="0" destOrd="0" presId="urn:microsoft.com/office/officeart/2005/8/layout/hierarchy3"/>
    <dgm:cxn modelId="{D50FCEAE-ADD3-4B82-AC99-DA9C527DCB17}" type="presParOf" srcId="{900328B9-72D4-406B-8F04-A985C1F45EA4}" destId="{8E67973F-2448-4924-9BEB-3BA154046C8B}" srcOrd="0" destOrd="0" presId="urn:microsoft.com/office/officeart/2005/8/layout/hierarchy3"/>
    <dgm:cxn modelId="{09259F1A-D882-462B-AE4B-B4C443EAE2DE}" type="presParOf" srcId="{900328B9-72D4-406B-8F04-A985C1F45EA4}" destId="{58210880-7C8D-4DCE-843F-96FDC16001B2}" srcOrd="1" destOrd="0" presId="urn:microsoft.com/office/officeart/2005/8/layout/hierarchy3"/>
    <dgm:cxn modelId="{27FFEF81-CDE5-4196-8568-2BD871609FD2}" type="presParOf" srcId="{A37335D6-7EE8-4D40-B13F-D6BD2ABE7303}" destId="{08788ECF-955D-40C0-8CC8-6A5FC15AE6D7}" srcOrd="1" destOrd="0" presId="urn:microsoft.com/office/officeart/2005/8/layout/hierarchy3"/>
    <dgm:cxn modelId="{041664DB-D674-4C9E-891B-6D63F51E105B}" type="presParOf" srcId="{08788ECF-955D-40C0-8CC8-6A5FC15AE6D7}" destId="{38D02492-4B80-4B38-913C-E4761D36CB6E}" srcOrd="0" destOrd="0" presId="urn:microsoft.com/office/officeart/2005/8/layout/hierarchy3"/>
    <dgm:cxn modelId="{0139FEBE-4C5C-4687-A788-4AD4AB5CAABD}" type="presParOf" srcId="{08788ECF-955D-40C0-8CC8-6A5FC15AE6D7}" destId="{0FB7B978-D8A1-4950-838B-A70267A4893F}" srcOrd="1" destOrd="0" presId="urn:microsoft.com/office/officeart/2005/8/layout/hierarchy3"/>
  </dgm:cxnLst>
  <dgm:bg/>
  <dgm:whole>
    <a:ln>
      <a:noFill/>
      <a:prstDash val="sysDot"/>
    </a:ln>
  </dgm:whole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EDE5AA57-C75C-4669-A65C-8BEF6D61B563}" type="doc">
      <dgm:prSet loTypeId="urn:microsoft.com/office/officeart/2005/8/layout/hierarchy3" loCatId="relationship" qsTypeId="urn:microsoft.com/office/officeart/2005/8/quickstyle/simple2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1DB81547-D836-435B-95AD-E25E3E35BBAD}">
      <dgm:prSet phldrT="[Text]"/>
      <dgm:spPr>
        <a:solidFill>
          <a:schemeClr val="tx2">
            <a:lumMod val="60000"/>
            <a:lumOff val="40000"/>
          </a:schemeClr>
        </a:solidFill>
        <a:ln w="25400">
          <a:solidFill>
            <a:schemeClr val="bg1"/>
          </a:solidFill>
        </a:ln>
      </dgm:spPr>
      <dgm:t>
        <a:bodyPr/>
        <a:lstStyle/>
        <a:p>
          <a:r>
            <a:rPr lang="en-US">
              <a:latin typeface="Berlin Sans FB" pitchFamily="34" charset="0"/>
            </a:rPr>
            <a:t>Monthly</a:t>
          </a:r>
        </a:p>
      </dgm:t>
    </dgm:pt>
    <dgm:pt modelId="{A83F80F6-BF7E-4742-A4D6-CD877582DC79}" type="parTrans" cxnId="{F6017FFC-4C2C-4B76-A758-C12593B9B3A4}">
      <dgm:prSet/>
      <dgm:spPr/>
      <dgm:t>
        <a:bodyPr/>
        <a:lstStyle/>
        <a:p>
          <a:endParaRPr lang="en-US"/>
        </a:p>
      </dgm:t>
    </dgm:pt>
    <dgm:pt modelId="{15616695-7663-4FC5-AE9F-6E8F656CE6B2}" type="sibTrans" cxnId="{F6017FFC-4C2C-4B76-A758-C12593B9B3A4}">
      <dgm:prSet/>
      <dgm:spPr/>
      <dgm:t>
        <a:bodyPr/>
        <a:lstStyle/>
        <a:p>
          <a:endParaRPr lang="en-US"/>
        </a:p>
      </dgm:t>
    </dgm:pt>
    <dgm:pt modelId="{46802477-2BEE-495D-B74F-86C897FF2994}">
      <dgm:prSet phldrT="[Text]" custT="1"/>
      <dgm:spPr>
        <a:ln w="19050" cap="rnd">
          <a:solidFill>
            <a:schemeClr val="tx2">
              <a:lumMod val="60000"/>
              <a:lumOff val="40000"/>
            </a:schemeClr>
          </a:solidFill>
          <a:prstDash val="solid"/>
        </a:ln>
      </dgm:spPr>
      <dgm:t>
        <a:bodyPr anchor="t" anchorCtr="0"/>
        <a:lstStyle/>
        <a:p>
          <a:pPr algn="ctr">
            <a:lnSpc>
              <a:spcPct val="100000"/>
            </a:lnSpc>
            <a:spcAft>
              <a:spcPts val="600"/>
            </a:spcAft>
          </a:pPr>
          <a: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  <a:t>9</a:t>
          </a:r>
          <a:r>
            <a:rPr lang="en-US" sz="1100" b="1" baseline="30000">
              <a:solidFill>
                <a:schemeClr val="tx1">
                  <a:lumMod val="85000"/>
                  <a:lumOff val="15000"/>
                </a:schemeClr>
              </a:solidFill>
            </a:rPr>
            <a:t>99</a:t>
          </a:r>
          <a: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  <a:t> </a:t>
          </a:r>
          <a:b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</a:br>
          <a:r>
            <a:rPr lang="en-US" sz="1100" b="0">
              <a:solidFill>
                <a:schemeClr val="tx1">
                  <a:lumMod val="85000"/>
                  <a:lumOff val="15000"/>
                </a:schemeClr>
              </a:solidFill>
            </a:rPr>
            <a:t>+ 3</a:t>
          </a:r>
          <a:r>
            <a:rPr lang="en-US" sz="1100" b="1" baseline="30000">
              <a:solidFill>
                <a:schemeClr val="tx1">
                  <a:lumMod val="85000"/>
                  <a:lumOff val="15000"/>
                </a:schemeClr>
              </a:solidFill>
            </a:rPr>
            <a:t>95</a:t>
          </a:r>
          <a:r>
            <a:rPr lang="en-US" sz="1100" b="0">
              <a:solidFill>
                <a:schemeClr val="tx1">
                  <a:lumMod val="85000"/>
                  <a:lumOff val="15000"/>
                </a:schemeClr>
              </a:solidFill>
            </a:rPr>
            <a:t> shipping</a:t>
          </a:r>
          <a:endParaRPr lang="en-US" sz="1050" b="1">
            <a:solidFill>
              <a:schemeClr val="tx1">
                <a:lumMod val="85000"/>
                <a:lumOff val="15000"/>
              </a:schemeClr>
            </a:solidFill>
          </a:endParaRPr>
        </a:p>
        <a:p>
          <a:pPr algn="ctr">
            <a:lnSpc>
              <a:spcPct val="100000"/>
            </a:lnSpc>
            <a:spcAft>
              <a:spcPts val="600"/>
            </a:spcAft>
          </a:pPr>
          <a:r>
            <a:rPr lang="en-US" sz="1200" b="1">
              <a:solidFill>
                <a:schemeClr val="tx2">
                  <a:lumMod val="60000"/>
                  <a:lumOff val="40000"/>
                </a:schemeClr>
              </a:solidFill>
            </a:rPr>
            <a:t>You save $195!</a:t>
          </a:r>
        </a:p>
        <a:p>
          <a:pPr algn="l">
            <a:lnSpc>
              <a:spcPct val="100000"/>
            </a:lnSpc>
            <a:spcAft>
              <a:spcPts val="600"/>
            </a:spcAft>
          </a:pPr>
          <a:endParaRPr lang="en-US" sz="800" b="1">
            <a:solidFill>
              <a:schemeClr val="accent2"/>
            </a:solidFill>
          </a:endParaRPr>
        </a:p>
        <a:p>
          <a:pPr algn="l">
            <a:lnSpc>
              <a:spcPct val="100000"/>
            </a:lnSpc>
            <a:spcAft>
              <a:spcPts val="600"/>
            </a:spcAft>
          </a:pPr>
          <a:endParaRPr lang="en-US" sz="1050">
            <a:solidFill>
              <a:schemeClr val="tx1">
                <a:lumMod val="75000"/>
                <a:lumOff val="25000"/>
              </a:schemeClr>
            </a:solidFill>
          </a:endParaRPr>
        </a:p>
      </dgm:t>
    </dgm:pt>
    <dgm:pt modelId="{AFADCE77-689F-46F5-AB4C-7BF400E4489B}" type="parTrans" cxnId="{47349135-3DF5-45B3-827F-34EA5C3960EA}">
      <dgm:prSet/>
      <dgm:spPr>
        <a:solidFill>
          <a:schemeClr val="lt1">
            <a:hueOff val="0"/>
            <a:satOff val="0"/>
            <a:lumOff val="0"/>
          </a:schemeClr>
        </a:solidFill>
        <a:ln cap="rnd">
          <a:solidFill>
            <a:schemeClr val="tx2">
              <a:lumMod val="60000"/>
              <a:lumOff val="40000"/>
            </a:schemeClr>
          </a:solidFill>
          <a:prstDash val="sysDot"/>
        </a:ln>
      </dgm:spPr>
      <dgm:t>
        <a:bodyPr/>
        <a:lstStyle/>
        <a:p>
          <a:endParaRPr lang="en-US"/>
        </a:p>
      </dgm:t>
    </dgm:pt>
    <dgm:pt modelId="{B0599093-B950-479A-9566-E090299CE45E}" type="sibTrans" cxnId="{47349135-3DF5-45B3-827F-34EA5C3960EA}">
      <dgm:prSet/>
      <dgm:spPr/>
      <dgm:t>
        <a:bodyPr/>
        <a:lstStyle/>
        <a:p>
          <a:endParaRPr lang="en-US"/>
        </a:p>
      </dgm:t>
    </dgm:pt>
    <dgm:pt modelId="{722202EE-3258-42B8-92F1-5A88F01A0D12}" type="pres">
      <dgm:prSet presAssocID="{EDE5AA57-C75C-4669-A65C-8BEF6D61B563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A37335D6-7EE8-4D40-B13F-D6BD2ABE7303}" type="pres">
      <dgm:prSet presAssocID="{1DB81547-D836-435B-95AD-E25E3E35BBAD}" presName="root" presStyleCnt="0"/>
      <dgm:spPr/>
    </dgm:pt>
    <dgm:pt modelId="{900328B9-72D4-406B-8F04-A985C1F45EA4}" type="pres">
      <dgm:prSet presAssocID="{1DB81547-D836-435B-95AD-E25E3E35BBAD}" presName="rootComposite" presStyleCnt="0"/>
      <dgm:spPr/>
    </dgm:pt>
    <dgm:pt modelId="{8E67973F-2448-4924-9BEB-3BA154046C8B}" type="pres">
      <dgm:prSet presAssocID="{1DB81547-D836-435B-95AD-E25E3E35BBAD}" presName="rootText" presStyleLbl="node1" presStyleIdx="0" presStyleCnt="1" custScaleX="81608" custScaleY="40730" custLinFactNeighborX="-28300" custLinFactNeighborY="-28"/>
      <dgm:spPr/>
      <dgm:t>
        <a:bodyPr/>
        <a:lstStyle/>
        <a:p>
          <a:endParaRPr lang="en-US"/>
        </a:p>
      </dgm:t>
    </dgm:pt>
    <dgm:pt modelId="{58210880-7C8D-4DCE-843F-96FDC16001B2}" type="pres">
      <dgm:prSet presAssocID="{1DB81547-D836-435B-95AD-E25E3E35BBAD}" presName="rootConnector" presStyleLbl="node1" presStyleIdx="0" presStyleCnt="1"/>
      <dgm:spPr/>
      <dgm:t>
        <a:bodyPr/>
        <a:lstStyle/>
        <a:p>
          <a:endParaRPr lang="en-US"/>
        </a:p>
      </dgm:t>
    </dgm:pt>
    <dgm:pt modelId="{08788ECF-955D-40C0-8CC8-6A5FC15AE6D7}" type="pres">
      <dgm:prSet presAssocID="{1DB81547-D836-435B-95AD-E25E3E35BBAD}" presName="childShape" presStyleCnt="0"/>
      <dgm:spPr/>
    </dgm:pt>
    <dgm:pt modelId="{38D02492-4B80-4B38-913C-E4761D36CB6E}" type="pres">
      <dgm:prSet presAssocID="{AFADCE77-689F-46F5-AB4C-7BF400E4489B}" presName="Name13" presStyleLbl="parChTrans1D2" presStyleIdx="0" presStyleCnt="1"/>
      <dgm:spPr/>
      <dgm:t>
        <a:bodyPr/>
        <a:lstStyle/>
        <a:p>
          <a:endParaRPr lang="en-US"/>
        </a:p>
      </dgm:t>
    </dgm:pt>
    <dgm:pt modelId="{0FB7B978-D8A1-4950-838B-A70267A4893F}" type="pres">
      <dgm:prSet presAssocID="{46802477-2BEE-495D-B74F-86C897FF2994}" presName="childText" presStyleLbl="bgAcc1" presStyleIdx="0" presStyleCnt="1" custScaleX="81608" custScaleY="90743" custLinFactNeighborX="-12662" custLinFactNeighborY="7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1C11AB68-5239-443C-B2E9-93777DDCF78B}" type="presOf" srcId="{AFADCE77-689F-46F5-AB4C-7BF400E4489B}" destId="{38D02492-4B80-4B38-913C-E4761D36CB6E}" srcOrd="0" destOrd="0" presId="urn:microsoft.com/office/officeart/2005/8/layout/hierarchy3"/>
    <dgm:cxn modelId="{DB0B2EDE-4F41-4DCC-A477-0DB4AB1D2647}" type="presOf" srcId="{1DB81547-D836-435B-95AD-E25E3E35BBAD}" destId="{8E67973F-2448-4924-9BEB-3BA154046C8B}" srcOrd="0" destOrd="0" presId="urn:microsoft.com/office/officeart/2005/8/layout/hierarchy3"/>
    <dgm:cxn modelId="{F6017FFC-4C2C-4B76-A758-C12593B9B3A4}" srcId="{EDE5AA57-C75C-4669-A65C-8BEF6D61B563}" destId="{1DB81547-D836-435B-95AD-E25E3E35BBAD}" srcOrd="0" destOrd="0" parTransId="{A83F80F6-BF7E-4742-A4D6-CD877582DC79}" sibTransId="{15616695-7663-4FC5-AE9F-6E8F656CE6B2}"/>
    <dgm:cxn modelId="{69B795C7-B8C0-4C05-A0ED-D43A123420A6}" type="presOf" srcId="{1DB81547-D836-435B-95AD-E25E3E35BBAD}" destId="{58210880-7C8D-4DCE-843F-96FDC16001B2}" srcOrd="1" destOrd="0" presId="urn:microsoft.com/office/officeart/2005/8/layout/hierarchy3"/>
    <dgm:cxn modelId="{1C16E11B-EBB2-4E47-A236-E91A6D38A174}" type="presOf" srcId="{EDE5AA57-C75C-4669-A65C-8BEF6D61B563}" destId="{722202EE-3258-42B8-92F1-5A88F01A0D12}" srcOrd="0" destOrd="0" presId="urn:microsoft.com/office/officeart/2005/8/layout/hierarchy3"/>
    <dgm:cxn modelId="{DE3A596C-0838-4824-A205-F485597184DD}" type="presOf" srcId="{46802477-2BEE-495D-B74F-86C897FF2994}" destId="{0FB7B978-D8A1-4950-838B-A70267A4893F}" srcOrd="0" destOrd="0" presId="urn:microsoft.com/office/officeart/2005/8/layout/hierarchy3"/>
    <dgm:cxn modelId="{47349135-3DF5-45B3-827F-34EA5C3960EA}" srcId="{1DB81547-D836-435B-95AD-E25E3E35BBAD}" destId="{46802477-2BEE-495D-B74F-86C897FF2994}" srcOrd="0" destOrd="0" parTransId="{AFADCE77-689F-46F5-AB4C-7BF400E4489B}" sibTransId="{B0599093-B950-479A-9566-E090299CE45E}"/>
    <dgm:cxn modelId="{03D40658-0FBA-4A7A-81A0-15B4DF8A4A5D}" type="presParOf" srcId="{722202EE-3258-42B8-92F1-5A88F01A0D12}" destId="{A37335D6-7EE8-4D40-B13F-D6BD2ABE7303}" srcOrd="0" destOrd="0" presId="urn:microsoft.com/office/officeart/2005/8/layout/hierarchy3"/>
    <dgm:cxn modelId="{59034B64-7160-4C75-8090-04A92114DDB7}" type="presParOf" srcId="{A37335D6-7EE8-4D40-B13F-D6BD2ABE7303}" destId="{900328B9-72D4-406B-8F04-A985C1F45EA4}" srcOrd="0" destOrd="0" presId="urn:microsoft.com/office/officeart/2005/8/layout/hierarchy3"/>
    <dgm:cxn modelId="{ECF4D9F6-3F68-4A96-84AB-B18CC1E75F63}" type="presParOf" srcId="{900328B9-72D4-406B-8F04-A985C1F45EA4}" destId="{8E67973F-2448-4924-9BEB-3BA154046C8B}" srcOrd="0" destOrd="0" presId="urn:microsoft.com/office/officeart/2005/8/layout/hierarchy3"/>
    <dgm:cxn modelId="{B3C166E9-A65C-4DFD-AF18-98A12ACFE480}" type="presParOf" srcId="{900328B9-72D4-406B-8F04-A985C1F45EA4}" destId="{58210880-7C8D-4DCE-843F-96FDC16001B2}" srcOrd="1" destOrd="0" presId="urn:microsoft.com/office/officeart/2005/8/layout/hierarchy3"/>
    <dgm:cxn modelId="{28A34C99-A13C-4CB8-B98E-3C738C1DD73B}" type="presParOf" srcId="{A37335D6-7EE8-4D40-B13F-D6BD2ABE7303}" destId="{08788ECF-955D-40C0-8CC8-6A5FC15AE6D7}" srcOrd="1" destOrd="0" presId="urn:microsoft.com/office/officeart/2005/8/layout/hierarchy3"/>
    <dgm:cxn modelId="{917ADB16-CAD0-4EF2-A5B5-15CB1CEFD76C}" type="presParOf" srcId="{08788ECF-955D-40C0-8CC8-6A5FC15AE6D7}" destId="{38D02492-4B80-4B38-913C-E4761D36CB6E}" srcOrd="0" destOrd="0" presId="urn:microsoft.com/office/officeart/2005/8/layout/hierarchy3"/>
    <dgm:cxn modelId="{564025F6-4D87-4775-A881-268CCC51004A}" type="presParOf" srcId="{08788ECF-955D-40C0-8CC8-6A5FC15AE6D7}" destId="{0FB7B978-D8A1-4950-838B-A70267A4893F}" srcOrd="1" destOrd="0" presId="urn:microsoft.com/office/officeart/2005/8/layout/hierarchy3"/>
  </dgm:cxnLst>
  <dgm:bg/>
  <dgm:whole>
    <a:ln>
      <a:noFill/>
      <a:prstDash val="sysDot"/>
    </a:ln>
  </dgm:whole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EDE5AA57-C75C-4669-A65C-8BEF6D61B563}" type="doc">
      <dgm:prSet loTypeId="urn:microsoft.com/office/officeart/2005/8/layout/hierarchy3" loCatId="relationship" qsTypeId="urn:microsoft.com/office/officeart/2005/8/quickstyle/simple2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1DB81547-D836-435B-95AD-E25E3E35BBAD}">
      <dgm:prSet phldrT="[Text]"/>
      <dgm:spPr>
        <a:solidFill>
          <a:schemeClr val="accent6"/>
        </a:solidFill>
        <a:ln w="25400">
          <a:solidFill>
            <a:schemeClr val="bg1"/>
          </a:solidFill>
        </a:ln>
      </dgm:spPr>
      <dgm:t>
        <a:bodyPr/>
        <a:lstStyle/>
        <a:p>
          <a:r>
            <a:rPr lang="en-US">
              <a:latin typeface="Berlin Sans FB" pitchFamily="34" charset="0"/>
            </a:rPr>
            <a:t>Buy Now</a:t>
          </a:r>
        </a:p>
      </dgm:t>
    </dgm:pt>
    <dgm:pt modelId="{A83F80F6-BF7E-4742-A4D6-CD877582DC79}" type="parTrans" cxnId="{F6017FFC-4C2C-4B76-A758-C12593B9B3A4}">
      <dgm:prSet/>
      <dgm:spPr/>
      <dgm:t>
        <a:bodyPr/>
        <a:lstStyle/>
        <a:p>
          <a:endParaRPr lang="en-US"/>
        </a:p>
      </dgm:t>
    </dgm:pt>
    <dgm:pt modelId="{15616695-7663-4FC5-AE9F-6E8F656CE6B2}" type="sibTrans" cxnId="{F6017FFC-4C2C-4B76-A758-C12593B9B3A4}">
      <dgm:prSet/>
      <dgm:spPr/>
      <dgm:t>
        <a:bodyPr/>
        <a:lstStyle/>
        <a:p>
          <a:endParaRPr lang="en-US"/>
        </a:p>
      </dgm:t>
    </dgm:pt>
    <dgm:pt modelId="{46802477-2BEE-495D-B74F-86C897FF2994}">
      <dgm:prSet phldrT="[Text]" custT="1"/>
      <dgm:spPr>
        <a:ln w="19050" cap="rnd">
          <a:solidFill>
            <a:schemeClr val="accent6"/>
          </a:solidFill>
          <a:prstDash val="solid"/>
        </a:ln>
      </dgm:spPr>
      <dgm:t>
        <a:bodyPr anchor="t" anchorCtr="0"/>
        <a:lstStyle/>
        <a:p>
          <a:pPr algn="ctr">
            <a:lnSpc>
              <a:spcPct val="100000"/>
            </a:lnSpc>
            <a:spcAft>
              <a:spcPts val="600"/>
            </a:spcAft>
          </a:pPr>
          <a: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  <a:t>149</a:t>
          </a:r>
          <a:r>
            <a:rPr lang="en-US" sz="1100" b="1" baseline="30000">
              <a:solidFill>
                <a:schemeClr val="tx1">
                  <a:lumMod val="85000"/>
                  <a:lumOff val="15000"/>
                </a:schemeClr>
              </a:solidFill>
            </a:rPr>
            <a:t>99</a:t>
          </a:r>
          <a: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  <a:t> </a:t>
          </a:r>
          <a:b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</a:br>
          <a:r>
            <a:rPr lang="en-US" sz="1100" b="0">
              <a:solidFill>
                <a:schemeClr val="tx1">
                  <a:lumMod val="85000"/>
                  <a:lumOff val="15000"/>
                </a:schemeClr>
              </a:solidFill>
            </a:rPr>
            <a:t>+ free shipping</a:t>
          </a:r>
          <a:r>
            <a:rPr lang="en-US" sz="1000" b="1">
              <a:solidFill>
                <a:schemeClr val="tx1">
                  <a:lumMod val="85000"/>
                  <a:lumOff val="15000"/>
                </a:schemeClr>
              </a:solidFill>
            </a:rPr>
            <a:t>      </a:t>
          </a:r>
          <a:endParaRPr lang="en-US" sz="1050" b="1">
            <a:solidFill>
              <a:schemeClr val="tx1">
                <a:lumMod val="85000"/>
                <a:lumOff val="15000"/>
              </a:schemeClr>
            </a:solidFill>
          </a:endParaRPr>
        </a:p>
        <a:p>
          <a:pPr algn="ctr">
            <a:lnSpc>
              <a:spcPct val="100000"/>
            </a:lnSpc>
            <a:spcAft>
              <a:spcPts val="600"/>
            </a:spcAft>
          </a:pPr>
          <a:r>
            <a:rPr lang="en-US" sz="1200" b="1">
              <a:solidFill>
                <a:schemeClr val="accent6">
                  <a:lumMod val="75000"/>
                </a:schemeClr>
              </a:solidFill>
            </a:rPr>
            <a:t>You save $215!</a:t>
          </a:r>
        </a:p>
        <a:p>
          <a:pPr algn="l">
            <a:lnSpc>
              <a:spcPct val="100000"/>
            </a:lnSpc>
            <a:spcAft>
              <a:spcPts val="600"/>
            </a:spcAft>
          </a:pPr>
          <a:endParaRPr lang="en-US" sz="800" b="1">
            <a:solidFill>
              <a:schemeClr val="accent2"/>
            </a:solidFill>
          </a:endParaRPr>
        </a:p>
        <a:p>
          <a:pPr algn="l">
            <a:lnSpc>
              <a:spcPct val="100000"/>
            </a:lnSpc>
            <a:spcAft>
              <a:spcPts val="600"/>
            </a:spcAft>
          </a:pPr>
          <a:endParaRPr lang="en-US" sz="1050">
            <a:solidFill>
              <a:schemeClr val="tx1">
                <a:lumMod val="75000"/>
                <a:lumOff val="25000"/>
              </a:schemeClr>
            </a:solidFill>
          </a:endParaRPr>
        </a:p>
      </dgm:t>
    </dgm:pt>
    <dgm:pt modelId="{AFADCE77-689F-46F5-AB4C-7BF400E4489B}" type="parTrans" cxnId="{47349135-3DF5-45B3-827F-34EA5C3960EA}">
      <dgm:prSet/>
      <dgm:spPr>
        <a:solidFill>
          <a:schemeClr val="lt1">
            <a:hueOff val="0"/>
            <a:satOff val="0"/>
            <a:lumOff val="0"/>
          </a:schemeClr>
        </a:solidFill>
        <a:ln cap="rnd">
          <a:solidFill>
            <a:schemeClr val="accent6"/>
          </a:solidFill>
          <a:prstDash val="sysDot"/>
        </a:ln>
      </dgm:spPr>
      <dgm:t>
        <a:bodyPr/>
        <a:lstStyle/>
        <a:p>
          <a:endParaRPr lang="en-US"/>
        </a:p>
      </dgm:t>
    </dgm:pt>
    <dgm:pt modelId="{B0599093-B950-479A-9566-E090299CE45E}" type="sibTrans" cxnId="{47349135-3DF5-45B3-827F-34EA5C3960EA}">
      <dgm:prSet/>
      <dgm:spPr/>
      <dgm:t>
        <a:bodyPr/>
        <a:lstStyle/>
        <a:p>
          <a:endParaRPr lang="en-US"/>
        </a:p>
      </dgm:t>
    </dgm:pt>
    <dgm:pt modelId="{722202EE-3258-42B8-92F1-5A88F01A0D12}" type="pres">
      <dgm:prSet presAssocID="{EDE5AA57-C75C-4669-A65C-8BEF6D61B563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A37335D6-7EE8-4D40-B13F-D6BD2ABE7303}" type="pres">
      <dgm:prSet presAssocID="{1DB81547-D836-435B-95AD-E25E3E35BBAD}" presName="root" presStyleCnt="0"/>
      <dgm:spPr/>
    </dgm:pt>
    <dgm:pt modelId="{900328B9-72D4-406B-8F04-A985C1F45EA4}" type="pres">
      <dgm:prSet presAssocID="{1DB81547-D836-435B-95AD-E25E3E35BBAD}" presName="rootComposite" presStyleCnt="0"/>
      <dgm:spPr/>
    </dgm:pt>
    <dgm:pt modelId="{8E67973F-2448-4924-9BEB-3BA154046C8B}" type="pres">
      <dgm:prSet presAssocID="{1DB81547-D836-435B-95AD-E25E3E35BBAD}" presName="rootText" presStyleLbl="node1" presStyleIdx="0" presStyleCnt="1" custScaleX="81608" custScaleY="40991" custLinFactNeighborX="-35204" custLinFactNeighborY="-8459"/>
      <dgm:spPr/>
      <dgm:t>
        <a:bodyPr/>
        <a:lstStyle/>
        <a:p>
          <a:endParaRPr lang="en-US"/>
        </a:p>
      </dgm:t>
    </dgm:pt>
    <dgm:pt modelId="{58210880-7C8D-4DCE-843F-96FDC16001B2}" type="pres">
      <dgm:prSet presAssocID="{1DB81547-D836-435B-95AD-E25E3E35BBAD}" presName="rootConnector" presStyleLbl="node1" presStyleIdx="0" presStyleCnt="1"/>
      <dgm:spPr/>
      <dgm:t>
        <a:bodyPr/>
        <a:lstStyle/>
        <a:p>
          <a:endParaRPr lang="en-US"/>
        </a:p>
      </dgm:t>
    </dgm:pt>
    <dgm:pt modelId="{08788ECF-955D-40C0-8CC8-6A5FC15AE6D7}" type="pres">
      <dgm:prSet presAssocID="{1DB81547-D836-435B-95AD-E25E3E35BBAD}" presName="childShape" presStyleCnt="0"/>
      <dgm:spPr/>
    </dgm:pt>
    <dgm:pt modelId="{38D02492-4B80-4B38-913C-E4761D36CB6E}" type="pres">
      <dgm:prSet presAssocID="{AFADCE77-689F-46F5-AB4C-7BF400E4489B}" presName="Name13" presStyleLbl="parChTrans1D2" presStyleIdx="0" presStyleCnt="1"/>
      <dgm:spPr/>
      <dgm:t>
        <a:bodyPr/>
        <a:lstStyle/>
        <a:p>
          <a:endParaRPr lang="en-US"/>
        </a:p>
      </dgm:t>
    </dgm:pt>
    <dgm:pt modelId="{0FB7B978-D8A1-4950-838B-A70267A4893F}" type="pres">
      <dgm:prSet presAssocID="{46802477-2BEE-495D-B74F-86C897FF2994}" presName="childText" presStyleLbl="bgAcc1" presStyleIdx="0" presStyleCnt="1" custScaleX="80980" custScaleY="94835" custLinFactNeighborX="-38090" custLinFactNeighborY="10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1699A114-EA02-44FD-8392-79F2783FFEF0}" type="presOf" srcId="{1DB81547-D836-435B-95AD-E25E3E35BBAD}" destId="{58210880-7C8D-4DCE-843F-96FDC16001B2}" srcOrd="1" destOrd="0" presId="urn:microsoft.com/office/officeart/2005/8/layout/hierarchy3"/>
    <dgm:cxn modelId="{F198176C-CCEF-452A-B939-C2CEDE87AAD4}" type="presOf" srcId="{46802477-2BEE-495D-B74F-86C897FF2994}" destId="{0FB7B978-D8A1-4950-838B-A70267A4893F}" srcOrd="0" destOrd="0" presId="urn:microsoft.com/office/officeart/2005/8/layout/hierarchy3"/>
    <dgm:cxn modelId="{BEAD3096-AEE0-4E53-984F-1075DABCBFA5}" type="presOf" srcId="{1DB81547-D836-435B-95AD-E25E3E35BBAD}" destId="{8E67973F-2448-4924-9BEB-3BA154046C8B}" srcOrd="0" destOrd="0" presId="urn:microsoft.com/office/officeart/2005/8/layout/hierarchy3"/>
    <dgm:cxn modelId="{C99C09BF-E54C-4849-BF89-CB7C819DDB37}" type="presOf" srcId="{AFADCE77-689F-46F5-AB4C-7BF400E4489B}" destId="{38D02492-4B80-4B38-913C-E4761D36CB6E}" srcOrd="0" destOrd="0" presId="urn:microsoft.com/office/officeart/2005/8/layout/hierarchy3"/>
    <dgm:cxn modelId="{1B601C88-7ECA-4735-A80A-95918B68828A}" type="presOf" srcId="{EDE5AA57-C75C-4669-A65C-8BEF6D61B563}" destId="{722202EE-3258-42B8-92F1-5A88F01A0D12}" srcOrd="0" destOrd="0" presId="urn:microsoft.com/office/officeart/2005/8/layout/hierarchy3"/>
    <dgm:cxn modelId="{F6017FFC-4C2C-4B76-A758-C12593B9B3A4}" srcId="{EDE5AA57-C75C-4669-A65C-8BEF6D61B563}" destId="{1DB81547-D836-435B-95AD-E25E3E35BBAD}" srcOrd="0" destOrd="0" parTransId="{A83F80F6-BF7E-4742-A4D6-CD877582DC79}" sibTransId="{15616695-7663-4FC5-AE9F-6E8F656CE6B2}"/>
    <dgm:cxn modelId="{47349135-3DF5-45B3-827F-34EA5C3960EA}" srcId="{1DB81547-D836-435B-95AD-E25E3E35BBAD}" destId="{46802477-2BEE-495D-B74F-86C897FF2994}" srcOrd="0" destOrd="0" parTransId="{AFADCE77-689F-46F5-AB4C-7BF400E4489B}" sibTransId="{B0599093-B950-479A-9566-E090299CE45E}"/>
    <dgm:cxn modelId="{5AAE9199-F67F-47FE-98A1-D550D0ACBA39}" type="presParOf" srcId="{722202EE-3258-42B8-92F1-5A88F01A0D12}" destId="{A37335D6-7EE8-4D40-B13F-D6BD2ABE7303}" srcOrd="0" destOrd="0" presId="urn:microsoft.com/office/officeart/2005/8/layout/hierarchy3"/>
    <dgm:cxn modelId="{77D78EF8-33E3-4241-8899-787C87DD663B}" type="presParOf" srcId="{A37335D6-7EE8-4D40-B13F-D6BD2ABE7303}" destId="{900328B9-72D4-406B-8F04-A985C1F45EA4}" srcOrd="0" destOrd="0" presId="urn:microsoft.com/office/officeart/2005/8/layout/hierarchy3"/>
    <dgm:cxn modelId="{D45AD0BA-8BF9-4CAC-9B84-8AD7EDC7FDA9}" type="presParOf" srcId="{900328B9-72D4-406B-8F04-A985C1F45EA4}" destId="{8E67973F-2448-4924-9BEB-3BA154046C8B}" srcOrd="0" destOrd="0" presId="urn:microsoft.com/office/officeart/2005/8/layout/hierarchy3"/>
    <dgm:cxn modelId="{DA46AA6A-FDB0-4411-952A-BEAD395F764F}" type="presParOf" srcId="{900328B9-72D4-406B-8F04-A985C1F45EA4}" destId="{58210880-7C8D-4DCE-843F-96FDC16001B2}" srcOrd="1" destOrd="0" presId="urn:microsoft.com/office/officeart/2005/8/layout/hierarchy3"/>
    <dgm:cxn modelId="{4D855ABD-1B45-4EA4-A597-DD6BA8A3725C}" type="presParOf" srcId="{A37335D6-7EE8-4D40-B13F-D6BD2ABE7303}" destId="{08788ECF-955D-40C0-8CC8-6A5FC15AE6D7}" srcOrd="1" destOrd="0" presId="urn:microsoft.com/office/officeart/2005/8/layout/hierarchy3"/>
    <dgm:cxn modelId="{66165314-0872-4265-BA66-5F9932D7B71D}" type="presParOf" srcId="{08788ECF-955D-40C0-8CC8-6A5FC15AE6D7}" destId="{38D02492-4B80-4B38-913C-E4761D36CB6E}" srcOrd="0" destOrd="0" presId="urn:microsoft.com/office/officeart/2005/8/layout/hierarchy3"/>
    <dgm:cxn modelId="{143DE0E7-D828-4031-B769-1FECAFAFBF72}" type="presParOf" srcId="{08788ECF-955D-40C0-8CC8-6A5FC15AE6D7}" destId="{0FB7B978-D8A1-4950-838B-A70267A4893F}" srcOrd="1" destOrd="0" presId="urn:microsoft.com/office/officeart/2005/8/layout/hierarchy3"/>
  </dgm:cxnLst>
  <dgm:bg/>
  <dgm:whole>
    <a:ln>
      <a:noFill/>
      <a:prstDash val="sysDot"/>
    </a:ln>
  </dgm:whole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EDE5AA57-C75C-4669-A65C-8BEF6D61B563}" type="doc">
      <dgm:prSet loTypeId="urn:microsoft.com/office/officeart/2005/8/layout/hierarchy3" loCatId="relationship" qsTypeId="urn:microsoft.com/office/officeart/2005/8/quickstyle/simple2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1DB81547-D836-435B-95AD-E25E3E35BBAD}">
      <dgm:prSet phldrT="[Text]"/>
      <dgm:spPr>
        <a:solidFill>
          <a:schemeClr val="tx2">
            <a:lumMod val="60000"/>
            <a:lumOff val="40000"/>
          </a:schemeClr>
        </a:solidFill>
        <a:ln w="25400">
          <a:solidFill>
            <a:schemeClr val="bg1"/>
          </a:solidFill>
        </a:ln>
      </dgm:spPr>
      <dgm:t>
        <a:bodyPr/>
        <a:lstStyle/>
        <a:p>
          <a:r>
            <a:rPr lang="en-US">
              <a:latin typeface="Berlin Sans FB" pitchFamily="34" charset="0"/>
            </a:rPr>
            <a:t>Monthly</a:t>
          </a:r>
        </a:p>
      </dgm:t>
    </dgm:pt>
    <dgm:pt modelId="{A83F80F6-BF7E-4742-A4D6-CD877582DC79}" type="parTrans" cxnId="{F6017FFC-4C2C-4B76-A758-C12593B9B3A4}">
      <dgm:prSet/>
      <dgm:spPr/>
      <dgm:t>
        <a:bodyPr/>
        <a:lstStyle/>
        <a:p>
          <a:endParaRPr lang="en-US"/>
        </a:p>
      </dgm:t>
    </dgm:pt>
    <dgm:pt modelId="{15616695-7663-4FC5-AE9F-6E8F656CE6B2}" type="sibTrans" cxnId="{F6017FFC-4C2C-4B76-A758-C12593B9B3A4}">
      <dgm:prSet/>
      <dgm:spPr/>
      <dgm:t>
        <a:bodyPr/>
        <a:lstStyle/>
        <a:p>
          <a:endParaRPr lang="en-US"/>
        </a:p>
      </dgm:t>
    </dgm:pt>
    <dgm:pt modelId="{46802477-2BEE-495D-B74F-86C897FF2994}">
      <dgm:prSet phldrT="[Text]" custT="1"/>
      <dgm:spPr>
        <a:ln w="19050" cap="rnd">
          <a:solidFill>
            <a:schemeClr val="tx2">
              <a:lumMod val="60000"/>
              <a:lumOff val="40000"/>
            </a:schemeClr>
          </a:solidFill>
          <a:prstDash val="solid"/>
        </a:ln>
      </dgm:spPr>
      <dgm:t>
        <a:bodyPr anchor="t" anchorCtr="0"/>
        <a:lstStyle/>
        <a:p>
          <a:pPr algn="ctr">
            <a:lnSpc>
              <a:spcPct val="100000"/>
            </a:lnSpc>
            <a:spcAft>
              <a:spcPts val="600"/>
            </a:spcAft>
          </a:pPr>
          <a: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  <a:t>39</a:t>
          </a:r>
          <a:r>
            <a:rPr lang="en-US" sz="1100" b="1" baseline="30000">
              <a:solidFill>
                <a:schemeClr val="tx1">
                  <a:lumMod val="85000"/>
                  <a:lumOff val="15000"/>
                </a:schemeClr>
              </a:solidFill>
            </a:rPr>
            <a:t>99</a:t>
          </a:r>
          <a: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  <a:t> </a:t>
          </a:r>
          <a:b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</a:br>
          <a:r>
            <a:rPr lang="en-US" sz="1100" b="0">
              <a:solidFill>
                <a:schemeClr val="tx1">
                  <a:lumMod val="85000"/>
                  <a:lumOff val="15000"/>
                </a:schemeClr>
              </a:solidFill>
            </a:rPr>
            <a:t>+ 5</a:t>
          </a:r>
          <a:r>
            <a:rPr lang="en-US" sz="1100" b="1" baseline="30000">
              <a:solidFill>
                <a:schemeClr val="tx1">
                  <a:lumMod val="85000"/>
                  <a:lumOff val="15000"/>
                </a:schemeClr>
              </a:solidFill>
            </a:rPr>
            <a:t>95</a:t>
          </a:r>
          <a:r>
            <a:rPr lang="en-US" sz="1100" b="0">
              <a:solidFill>
                <a:schemeClr val="tx1">
                  <a:lumMod val="85000"/>
                  <a:lumOff val="15000"/>
                </a:schemeClr>
              </a:solidFill>
            </a:rPr>
            <a:t> shipping</a:t>
          </a:r>
          <a:endParaRPr lang="en-US" sz="1050" b="1">
            <a:solidFill>
              <a:schemeClr val="tx1">
                <a:lumMod val="85000"/>
                <a:lumOff val="15000"/>
              </a:schemeClr>
            </a:solidFill>
          </a:endParaRPr>
        </a:p>
        <a:p>
          <a:pPr algn="ctr">
            <a:lnSpc>
              <a:spcPct val="100000"/>
            </a:lnSpc>
            <a:spcAft>
              <a:spcPts val="600"/>
            </a:spcAft>
          </a:pPr>
          <a:r>
            <a:rPr lang="en-US" sz="1200" b="1">
              <a:solidFill>
                <a:schemeClr val="tx2">
                  <a:lumMod val="60000"/>
                  <a:lumOff val="40000"/>
                </a:schemeClr>
              </a:solidFill>
            </a:rPr>
            <a:t>You save $977!</a:t>
          </a:r>
        </a:p>
        <a:p>
          <a:pPr algn="l">
            <a:lnSpc>
              <a:spcPct val="100000"/>
            </a:lnSpc>
            <a:spcAft>
              <a:spcPts val="600"/>
            </a:spcAft>
          </a:pPr>
          <a:endParaRPr lang="en-US" sz="800" b="1">
            <a:solidFill>
              <a:schemeClr val="accent2"/>
            </a:solidFill>
          </a:endParaRPr>
        </a:p>
        <a:p>
          <a:pPr algn="l">
            <a:lnSpc>
              <a:spcPct val="100000"/>
            </a:lnSpc>
            <a:spcAft>
              <a:spcPts val="600"/>
            </a:spcAft>
          </a:pPr>
          <a:endParaRPr lang="en-US" sz="1050">
            <a:solidFill>
              <a:schemeClr val="tx1">
                <a:lumMod val="75000"/>
                <a:lumOff val="25000"/>
              </a:schemeClr>
            </a:solidFill>
          </a:endParaRPr>
        </a:p>
      </dgm:t>
    </dgm:pt>
    <dgm:pt modelId="{AFADCE77-689F-46F5-AB4C-7BF400E4489B}" type="parTrans" cxnId="{47349135-3DF5-45B3-827F-34EA5C3960EA}">
      <dgm:prSet/>
      <dgm:spPr>
        <a:solidFill>
          <a:schemeClr val="lt1">
            <a:hueOff val="0"/>
            <a:satOff val="0"/>
            <a:lumOff val="0"/>
          </a:schemeClr>
        </a:solidFill>
        <a:ln cap="rnd">
          <a:solidFill>
            <a:schemeClr val="tx2">
              <a:lumMod val="60000"/>
              <a:lumOff val="40000"/>
            </a:schemeClr>
          </a:solidFill>
          <a:prstDash val="sysDot"/>
        </a:ln>
      </dgm:spPr>
      <dgm:t>
        <a:bodyPr/>
        <a:lstStyle/>
        <a:p>
          <a:endParaRPr lang="en-US"/>
        </a:p>
      </dgm:t>
    </dgm:pt>
    <dgm:pt modelId="{B0599093-B950-479A-9566-E090299CE45E}" type="sibTrans" cxnId="{47349135-3DF5-45B3-827F-34EA5C3960EA}">
      <dgm:prSet/>
      <dgm:spPr/>
      <dgm:t>
        <a:bodyPr/>
        <a:lstStyle/>
        <a:p>
          <a:endParaRPr lang="en-US"/>
        </a:p>
      </dgm:t>
    </dgm:pt>
    <dgm:pt modelId="{722202EE-3258-42B8-92F1-5A88F01A0D12}" type="pres">
      <dgm:prSet presAssocID="{EDE5AA57-C75C-4669-A65C-8BEF6D61B563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A37335D6-7EE8-4D40-B13F-D6BD2ABE7303}" type="pres">
      <dgm:prSet presAssocID="{1DB81547-D836-435B-95AD-E25E3E35BBAD}" presName="root" presStyleCnt="0"/>
      <dgm:spPr/>
    </dgm:pt>
    <dgm:pt modelId="{900328B9-72D4-406B-8F04-A985C1F45EA4}" type="pres">
      <dgm:prSet presAssocID="{1DB81547-D836-435B-95AD-E25E3E35BBAD}" presName="rootComposite" presStyleCnt="0"/>
      <dgm:spPr/>
    </dgm:pt>
    <dgm:pt modelId="{8E67973F-2448-4924-9BEB-3BA154046C8B}" type="pres">
      <dgm:prSet presAssocID="{1DB81547-D836-435B-95AD-E25E3E35BBAD}" presName="rootText" presStyleLbl="node1" presStyleIdx="0" presStyleCnt="1" custScaleX="68779" custScaleY="40730" custLinFactNeighborX="-28300" custLinFactNeighborY="-28"/>
      <dgm:spPr/>
      <dgm:t>
        <a:bodyPr/>
        <a:lstStyle/>
        <a:p>
          <a:endParaRPr lang="en-US"/>
        </a:p>
      </dgm:t>
    </dgm:pt>
    <dgm:pt modelId="{58210880-7C8D-4DCE-843F-96FDC16001B2}" type="pres">
      <dgm:prSet presAssocID="{1DB81547-D836-435B-95AD-E25E3E35BBAD}" presName="rootConnector" presStyleLbl="node1" presStyleIdx="0" presStyleCnt="1"/>
      <dgm:spPr/>
      <dgm:t>
        <a:bodyPr/>
        <a:lstStyle/>
        <a:p>
          <a:endParaRPr lang="en-US"/>
        </a:p>
      </dgm:t>
    </dgm:pt>
    <dgm:pt modelId="{08788ECF-955D-40C0-8CC8-6A5FC15AE6D7}" type="pres">
      <dgm:prSet presAssocID="{1DB81547-D836-435B-95AD-E25E3E35BBAD}" presName="childShape" presStyleCnt="0"/>
      <dgm:spPr/>
    </dgm:pt>
    <dgm:pt modelId="{38D02492-4B80-4B38-913C-E4761D36CB6E}" type="pres">
      <dgm:prSet presAssocID="{AFADCE77-689F-46F5-AB4C-7BF400E4489B}" presName="Name13" presStyleLbl="parChTrans1D2" presStyleIdx="0" presStyleCnt="1"/>
      <dgm:spPr/>
      <dgm:t>
        <a:bodyPr/>
        <a:lstStyle/>
        <a:p>
          <a:endParaRPr lang="en-US"/>
        </a:p>
      </dgm:t>
    </dgm:pt>
    <dgm:pt modelId="{0FB7B978-D8A1-4950-838B-A70267A4893F}" type="pres">
      <dgm:prSet presAssocID="{46802477-2BEE-495D-B74F-86C897FF2994}" presName="childText" presStyleLbl="bgAcc1" presStyleIdx="0" presStyleCnt="1" custScaleX="95720" custScaleY="90743" custLinFactNeighborX="-5084" custLinFactNeighborY="8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AFB1914-51E0-431D-9BD9-A19B0331F06B}" type="presOf" srcId="{EDE5AA57-C75C-4669-A65C-8BEF6D61B563}" destId="{722202EE-3258-42B8-92F1-5A88F01A0D12}" srcOrd="0" destOrd="0" presId="urn:microsoft.com/office/officeart/2005/8/layout/hierarchy3"/>
    <dgm:cxn modelId="{15EEC49A-5202-4399-B29A-A788377F90E7}" type="presOf" srcId="{1DB81547-D836-435B-95AD-E25E3E35BBAD}" destId="{58210880-7C8D-4DCE-843F-96FDC16001B2}" srcOrd="1" destOrd="0" presId="urn:microsoft.com/office/officeart/2005/8/layout/hierarchy3"/>
    <dgm:cxn modelId="{26ADA3E6-1602-4517-87FA-CB2F0F4AC1D4}" type="presOf" srcId="{1DB81547-D836-435B-95AD-E25E3E35BBAD}" destId="{8E67973F-2448-4924-9BEB-3BA154046C8B}" srcOrd="0" destOrd="0" presId="urn:microsoft.com/office/officeart/2005/8/layout/hierarchy3"/>
    <dgm:cxn modelId="{580C1D22-57B0-44C5-A3C3-F9D6E77FFCEC}" type="presOf" srcId="{AFADCE77-689F-46F5-AB4C-7BF400E4489B}" destId="{38D02492-4B80-4B38-913C-E4761D36CB6E}" srcOrd="0" destOrd="0" presId="urn:microsoft.com/office/officeart/2005/8/layout/hierarchy3"/>
    <dgm:cxn modelId="{F6017FFC-4C2C-4B76-A758-C12593B9B3A4}" srcId="{EDE5AA57-C75C-4669-A65C-8BEF6D61B563}" destId="{1DB81547-D836-435B-95AD-E25E3E35BBAD}" srcOrd="0" destOrd="0" parTransId="{A83F80F6-BF7E-4742-A4D6-CD877582DC79}" sibTransId="{15616695-7663-4FC5-AE9F-6E8F656CE6B2}"/>
    <dgm:cxn modelId="{47349135-3DF5-45B3-827F-34EA5C3960EA}" srcId="{1DB81547-D836-435B-95AD-E25E3E35BBAD}" destId="{46802477-2BEE-495D-B74F-86C897FF2994}" srcOrd="0" destOrd="0" parTransId="{AFADCE77-689F-46F5-AB4C-7BF400E4489B}" sibTransId="{B0599093-B950-479A-9566-E090299CE45E}"/>
    <dgm:cxn modelId="{7E99AB9F-694E-4AD2-9024-41AFDAC5310B}" type="presOf" srcId="{46802477-2BEE-495D-B74F-86C897FF2994}" destId="{0FB7B978-D8A1-4950-838B-A70267A4893F}" srcOrd="0" destOrd="0" presId="urn:microsoft.com/office/officeart/2005/8/layout/hierarchy3"/>
    <dgm:cxn modelId="{D34E72F1-A293-477F-8DE1-163597680596}" type="presParOf" srcId="{722202EE-3258-42B8-92F1-5A88F01A0D12}" destId="{A37335D6-7EE8-4D40-B13F-D6BD2ABE7303}" srcOrd="0" destOrd="0" presId="urn:microsoft.com/office/officeart/2005/8/layout/hierarchy3"/>
    <dgm:cxn modelId="{A2B3F9E4-B7E9-4E64-B20E-A2A60AFCD861}" type="presParOf" srcId="{A37335D6-7EE8-4D40-B13F-D6BD2ABE7303}" destId="{900328B9-72D4-406B-8F04-A985C1F45EA4}" srcOrd="0" destOrd="0" presId="urn:microsoft.com/office/officeart/2005/8/layout/hierarchy3"/>
    <dgm:cxn modelId="{936C617C-1240-4E3B-9985-DD10CAFC5506}" type="presParOf" srcId="{900328B9-72D4-406B-8F04-A985C1F45EA4}" destId="{8E67973F-2448-4924-9BEB-3BA154046C8B}" srcOrd="0" destOrd="0" presId="urn:microsoft.com/office/officeart/2005/8/layout/hierarchy3"/>
    <dgm:cxn modelId="{0E6585A8-779D-4786-99B1-CE33705A26B5}" type="presParOf" srcId="{900328B9-72D4-406B-8F04-A985C1F45EA4}" destId="{58210880-7C8D-4DCE-843F-96FDC16001B2}" srcOrd="1" destOrd="0" presId="urn:microsoft.com/office/officeart/2005/8/layout/hierarchy3"/>
    <dgm:cxn modelId="{AA71FEA0-9E5A-468A-B101-82C3D6E28FE3}" type="presParOf" srcId="{A37335D6-7EE8-4D40-B13F-D6BD2ABE7303}" destId="{08788ECF-955D-40C0-8CC8-6A5FC15AE6D7}" srcOrd="1" destOrd="0" presId="urn:microsoft.com/office/officeart/2005/8/layout/hierarchy3"/>
    <dgm:cxn modelId="{31FDC877-6749-4C91-9A4A-E57F1D43C9A0}" type="presParOf" srcId="{08788ECF-955D-40C0-8CC8-6A5FC15AE6D7}" destId="{38D02492-4B80-4B38-913C-E4761D36CB6E}" srcOrd="0" destOrd="0" presId="urn:microsoft.com/office/officeart/2005/8/layout/hierarchy3"/>
    <dgm:cxn modelId="{D54EA9CE-00C4-452E-8CB3-BEAF2354649A}" type="presParOf" srcId="{08788ECF-955D-40C0-8CC8-6A5FC15AE6D7}" destId="{0FB7B978-D8A1-4950-838B-A70267A4893F}" srcOrd="1" destOrd="0" presId="urn:microsoft.com/office/officeart/2005/8/layout/hierarchy3"/>
  </dgm:cxnLst>
  <dgm:bg/>
  <dgm:whole>
    <a:ln>
      <a:noFill/>
      <a:prstDash val="sysDot"/>
    </a:ln>
  </dgm:whole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EDE5AA57-C75C-4669-A65C-8BEF6D61B563}" type="doc">
      <dgm:prSet loTypeId="urn:microsoft.com/office/officeart/2005/8/layout/hierarchy3" loCatId="relationship" qsTypeId="urn:microsoft.com/office/officeart/2005/8/quickstyle/simple2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1DB81547-D836-435B-95AD-E25E3E35BBAD}">
      <dgm:prSet phldrT="[Text]"/>
      <dgm:spPr>
        <a:solidFill>
          <a:schemeClr val="accent6"/>
        </a:solidFill>
        <a:ln w="25400">
          <a:solidFill>
            <a:schemeClr val="bg1"/>
          </a:solidFill>
        </a:ln>
      </dgm:spPr>
      <dgm:t>
        <a:bodyPr/>
        <a:lstStyle/>
        <a:p>
          <a:r>
            <a:rPr lang="en-US">
              <a:latin typeface="Berlin Sans FB" pitchFamily="34" charset="0"/>
            </a:rPr>
            <a:t>Buy Now</a:t>
          </a:r>
        </a:p>
      </dgm:t>
    </dgm:pt>
    <dgm:pt modelId="{A83F80F6-BF7E-4742-A4D6-CD877582DC79}" type="parTrans" cxnId="{F6017FFC-4C2C-4B76-A758-C12593B9B3A4}">
      <dgm:prSet/>
      <dgm:spPr/>
      <dgm:t>
        <a:bodyPr/>
        <a:lstStyle/>
        <a:p>
          <a:endParaRPr lang="en-US"/>
        </a:p>
      </dgm:t>
    </dgm:pt>
    <dgm:pt modelId="{15616695-7663-4FC5-AE9F-6E8F656CE6B2}" type="sibTrans" cxnId="{F6017FFC-4C2C-4B76-A758-C12593B9B3A4}">
      <dgm:prSet/>
      <dgm:spPr/>
      <dgm:t>
        <a:bodyPr/>
        <a:lstStyle/>
        <a:p>
          <a:endParaRPr lang="en-US"/>
        </a:p>
      </dgm:t>
    </dgm:pt>
    <dgm:pt modelId="{46802477-2BEE-495D-B74F-86C897FF2994}">
      <dgm:prSet phldrT="[Text]" custT="1"/>
      <dgm:spPr>
        <a:ln w="19050" cap="rnd">
          <a:solidFill>
            <a:schemeClr val="accent6"/>
          </a:solidFill>
          <a:prstDash val="solid"/>
        </a:ln>
      </dgm:spPr>
      <dgm:t>
        <a:bodyPr anchor="t" anchorCtr="0"/>
        <a:lstStyle/>
        <a:p>
          <a:pPr algn="ctr">
            <a:lnSpc>
              <a:spcPct val="100000"/>
            </a:lnSpc>
            <a:spcAft>
              <a:spcPts val="600"/>
            </a:spcAft>
          </a:pPr>
          <a: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  <a:t>549</a:t>
          </a:r>
          <a:r>
            <a:rPr lang="en-US" sz="1100" b="1" baseline="30000">
              <a:solidFill>
                <a:schemeClr val="tx1">
                  <a:lumMod val="85000"/>
                  <a:lumOff val="15000"/>
                </a:schemeClr>
              </a:solidFill>
            </a:rPr>
            <a:t>99</a:t>
          </a:r>
          <a: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  <a:t> </a:t>
          </a:r>
          <a:b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</a:br>
          <a:r>
            <a:rPr lang="en-US" sz="1100" b="0">
              <a:solidFill>
                <a:schemeClr val="tx1">
                  <a:lumMod val="85000"/>
                  <a:lumOff val="15000"/>
                </a:schemeClr>
              </a:solidFill>
            </a:rPr>
            <a:t>+ free shipping</a:t>
          </a:r>
          <a:r>
            <a:rPr lang="en-US" sz="1000" b="1">
              <a:solidFill>
                <a:schemeClr val="tx1">
                  <a:lumMod val="85000"/>
                  <a:lumOff val="15000"/>
                </a:schemeClr>
              </a:solidFill>
            </a:rPr>
            <a:t>      </a:t>
          </a:r>
          <a:endParaRPr lang="en-US" sz="1050" b="1">
            <a:solidFill>
              <a:schemeClr val="tx1">
                <a:lumMod val="85000"/>
                <a:lumOff val="15000"/>
              </a:schemeClr>
            </a:solidFill>
          </a:endParaRPr>
        </a:p>
        <a:p>
          <a:pPr algn="ctr">
            <a:lnSpc>
              <a:spcPct val="100000"/>
            </a:lnSpc>
            <a:spcAft>
              <a:spcPts val="600"/>
            </a:spcAft>
          </a:pPr>
          <a:r>
            <a:rPr lang="en-US" sz="1200" b="1">
              <a:solidFill>
                <a:schemeClr val="accent6">
                  <a:lumMod val="75000"/>
                </a:schemeClr>
              </a:solidFill>
            </a:rPr>
            <a:t>You save $977!</a:t>
          </a:r>
        </a:p>
        <a:p>
          <a:pPr algn="l">
            <a:lnSpc>
              <a:spcPct val="100000"/>
            </a:lnSpc>
            <a:spcAft>
              <a:spcPts val="600"/>
            </a:spcAft>
          </a:pPr>
          <a:endParaRPr lang="en-US" sz="800" b="1">
            <a:solidFill>
              <a:schemeClr val="accent2"/>
            </a:solidFill>
          </a:endParaRPr>
        </a:p>
        <a:p>
          <a:pPr algn="l">
            <a:lnSpc>
              <a:spcPct val="100000"/>
            </a:lnSpc>
            <a:spcAft>
              <a:spcPts val="600"/>
            </a:spcAft>
          </a:pPr>
          <a:endParaRPr lang="en-US" sz="1050">
            <a:solidFill>
              <a:schemeClr val="tx1">
                <a:lumMod val="75000"/>
                <a:lumOff val="25000"/>
              </a:schemeClr>
            </a:solidFill>
          </a:endParaRPr>
        </a:p>
      </dgm:t>
    </dgm:pt>
    <dgm:pt modelId="{AFADCE77-689F-46F5-AB4C-7BF400E4489B}" type="parTrans" cxnId="{47349135-3DF5-45B3-827F-34EA5C3960EA}">
      <dgm:prSet/>
      <dgm:spPr>
        <a:solidFill>
          <a:schemeClr val="lt1">
            <a:hueOff val="0"/>
            <a:satOff val="0"/>
            <a:lumOff val="0"/>
          </a:schemeClr>
        </a:solidFill>
        <a:ln cap="rnd">
          <a:solidFill>
            <a:schemeClr val="accent6"/>
          </a:solidFill>
          <a:prstDash val="sysDot"/>
        </a:ln>
      </dgm:spPr>
      <dgm:t>
        <a:bodyPr/>
        <a:lstStyle/>
        <a:p>
          <a:endParaRPr lang="en-US"/>
        </a:p>
      </dgm:t>
    </dgm:pt>
    <dgm:pt modelId="{B0599093-B950-479A-9566-E090299CE45E}" type="sibTrans" cxnId="{47349135-3DF5-45B3-827F-34EA5C3960EA}">
      <dgm:prSet/>
      <dgm:spPr/>
      <dgm:t>
        <a:bodyPr/>
        <a:lstStyle/>
        <a:p>
          <a:endParaRPr lang="en-US"/>
        </a:p>
      </dgm:t>
    </dgm:pt>
    <dgm:pt modelId="{722202EE-3258-42B8-92F1-5A88F01A0D12}" type="pres">
      <dgm:prSet presAssocID="{EDE5AA57-C75C-4669-A65C-8BEF6D61B563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A37335D6-7EE8-4D40-B13F-D6BD2ABE7303}" type="pres">
      <dgm:prSet presAssocID="{1DB81547-D836-435B-95AD-E25E3E35BBAD}" presName="root" presStyleCnt="0"/>
      <dgm:spPr/>
    </dgm:pt>
    <dgm:pt modelId="{900328B9-72D4-406B-8F04-A985C1F45EA4}" type="pres">
      <dgm:prSet presAssocID="{1DB81547-D836-435B-95AD-E25E3E35BBAD}" presName="rootComposite" presStyleCnt="0"/>
      <dgm:spPr/>
    </dgm:pt>
    <dgm:pt modelId="{8E67973F-2448-4924-9BEB-3BA154046C8B}" type="pres">
      <dgm:prSet presAssocID="{1DB81547-D836-435B-95AD-E25E3E35BBAD}" presName="rootText" presStyleLbl="node1" presStyleIdx="0" presStyleCnt="1" custScaleX="81608" custScaleY="40991" custLinFactNeighborX="-35204" custLinFactNeighborY="-8459"/>
      <dgm:spPr/>
      <dgm:t>
        <a:bodyPr/>
        <a:lstStyle/>
        <a:p>
          <a:endParaRPr lang="en-US"/>
        </a:p>
      </dgm:t>
    </dgm:pt>
    <dgm:pt modelId="{58210880-7C8D-4DCE-843F-96FDC16001B2}" type="pres">
      <dgm:prSet presAssocID="{1DB81547-D836-435B-95AD-E25E3E35BBAD}" presName="rootConnector" presStyleLbl="node1" presStyleIdx="0" presStyleCnt="1"/>
      <dgm:spPr/>
      <dgm:t>
        <a:bodyPr/>
        <a:lstStyle/>
        <a:p>
          <a:endParaRPr lang="en-US"/>
        </a:p>
      </dgm:t>
    </dgm:pt>
    <dgm:pt modelId="{08788ECF-955D-40C0-8CC8-6A5FC15AE6D7}" type="pres">
      <dgm:prSet presAssocID="{1DB81547-D836-435B-95AD-E25E3E35BBAD}" presName="childShape" presStyleCnt="0"/>
      <dgm:spPr/>
    </dgm:pt>
    <dgm:pt modelId="{38D02492-4B80-4B38-913C-E4761D36CB6E}" type="pres">
      <dgm:prSet presAssocID="{AFADCE77-689F-46F5-AB4C-7BF400E4489B}" presName="Name13" presStyleLbl="parChTrans1D2" presStyleIdx="0" presStyleCnt="1"/>
      <dgm:spPr/>
      <dgm:t>
        <a:bodyPr/>
        <a:lstStyle/>
        <a:p>
          <a:endParaRPr lang="en-US"/>
        </a:p>
      </dgm:t>
    </dgm:pt>
    <dgm:pt modelId="{0FB7B978-D8A1-4950-838B-A70267A4893F}" type="pres">
      <dgm:prSet presAssocID="{46802477-2BEE-495D-B74F-86C897FF2994}" presName="childText" presStyleLbl="bgAcc1" presStyleIdx="0" presStyleCnt="1" custScaleX="86006" custScaleY="94835" custLinFactNeighborX="-29494" custLinFactNeighborY="50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F6017FFC-4C2C-4B76-A758-C12593B9B3A4}" srcId="{EDE5AA57-C75C-4669-A65C-8BEF6D61B563}" destId="{1DB81547-D836-435B-95AD-E25E3E35BBAD}" srcOrd="0" destOrd="0" parTransId="{A83F80F6-BF7E-4742-A4D6-CD877582DC79}" sibTransId="{15616695-7663-4FC5-AE9F-6E8F656CE6B2}"/>
    <dgm:cxn modelId="{F20BAAD2-4622-4D11-B14F-4C38257ADF95}" type="presOf" srcId="{AFADCE77-689F-46F5-AB4C-7BF400E4489B}" destId="{38D02492-4B80-4B38-913C-E4761D36CB6E}" srcOrd="0" destOrd="0" presId="urn:microsoft.com/office/officeart/2005/8/layout/hierarchy3"/>
    <dgm:cxn modelId="{D690B9FB-A51F-486A-8186-489EC07C2FB0}" type="presOf" srcId="{1DB81547-D836-435B-95AD-E25E3E35BBAD}" destId="{58210880-7C8D-4DCE-843F-96FDC16001B2}" srcOrd="1" destOrd="0" presId="urn:microsoft.com/office/officeart/2005/8/layout/hierarchy3"/>
    <dgm:cxn modelId="{47349135-3DF5-45B3-827F-34EA5C3960EA}" srcId="{1DB81547-D836-435B-95AD-E25E3E35BBAD}" destId="{46802477-2BEE-495D-B74F-86C897FF2994}" srcOrd="0" destOrd="0" parTransId="{AFADCE77-689F-46F5-AB4C-7BF400E4489B}" sibTransId="{B0599093-B950-479A-9566-E090299CE45E}"/>
    <dgm:cxn modelId="{DCCB710E-3A2E-4A7A-AAFB-1BB154C724E6}" type="presOf" srcId="{EDE5AA57-C75C-4669-A65C-8BEF6D61B563}" destId="{722202EE-3258-42B8-92F1-5A88F01A0D12}" srcOrd="0" destOrd="0" presId="urn:microsoft.com/office/officeart/2005/8/layout/hierarchy3"/>
    <dgm:cxn modelId="{87A12DA6-8C0D-464E-94C5-0932FF4EA206}" type="presOf" srcId="{1DB81547-D836-435B-95AD-E25E3E35BBAD}" destId="{8E67973F-2448-4924-9BEB-3BA154046C8B}" srcOrd="0" destOrd="0" presId="urn:microsoft.com/office/officeart/2005/8/layout/hierarchy3"/>
    <dgm:cxn modelId="{2234653A-17D7-4415-ABC3-AFF100CE202C}" type="presOf" srcId="{46802477-2BEE-495D-B74F-86C897FF2994}" destId="{0FB7B978-D8A1-4950-838B-A70267A4893F}" srcOrd="0" destOrd="0" presId="urn:microsoft.com/office/officeart/2005/8/layout/hierarchy3"/>
    <dgm:cxn modelId="{E28655F7-904F-4288-8E95-6BE8499C0E12}" type="presParOf" srcId="{722202EE-3258-42B8-92F1-5A88F01A0D12}" destId="{A37335D6-7EE8-4D40-B13F-D6BD2ABE7303}" srcOrd="0" destOrd="0" presId="urn:microsoft.com/office/officeart/2005/8/layout/hierarchy3"/>
    <dgm:cxn modelId="{04F4DF07-C624-4182-9DE5-CBF3DBF5CAE2}" type="presParOf" srcId="{A37335D6-7EE8-4D40-B13F-D6BD2ABE7303}" destId="{900328B9-72D4-406B-8F04-A985C1F45EA4}" srcOrd="0" destOrd="0" presId="urn:microsoft.com/office/officeart/2005/8/layout/hierarchy3"/>
    <dgm:cxn modelId="{226B14D6-0E2C-41D4-8261-7D34DC5FE7A1}" type="presParOf" srcId="{900328B9-72D4-406B-8F04-A985C1F45EA4}" destId="{8E67973F-2448-4924-9BEB-3BA154046C8B}" srcOrd="0" destOrd="0" presId="urn:microsoft.com/office/officeart/2005/8/layout/hierarchy3"/>
    <dgm:cxn modelId="{69421937-55B5-4B3F-9606-402168B3BE56}" type="presParOf" srcId="{900328B9-72D4-406B-8F04-A985C1F45EA4}" destId="{58210880-7C8D-4DCE-843F-96FDC16001B2}" srcOrd="1" destOrd="0" presId="urn:microsoft.com/office/officeart/2005/8/layout/hierarchy3"/>
    <dgm:cxn modelId="{5C8EAA99-4AFD-4E17-8F96-338741619E13}" type="presParOf" srcId="{A37335D6-7EE8-4D40-B13F-D6BD2ABE7303}" destId="{08788ECF-955D-40C0-8CC8-6A5FC15AE6D7}" srcOrd="1" destOrd="0" presId="urn:microsoft.com/office/officeart/2005/8/layout/hierarchy3"/>
    <dgm:cxn modelId="{F62D1F99-F954-402C-8E0B-F03ED311FDD6}" type="presParOf" srcId="{08788ECF-955D-40C0-8CC8-6A5FC15AE6D7}" destId="{38D02492-4B80-4B38-913C-E4761D36CB6E}" srcOrd="0" destOrd="0" presId="urn:microsoft.com/office/officeart/2005/8/layout/hierarchy3"/>
    <dgm:cxn modelId="{F912EF5F-0D07-4CDE-AFDD-C8F8175F0AC4}" type="presParOf" srcId="{08788ECF-955D-40C0-8CC8-6A5FC15AE6D7}" destId="{0FB7B978-D8A1-4950-838B-A70267A4893F}" srcOrd="1" destOrd="0" presId="urn:microsoft.com/office/officeart/2005/8/layout/hierarchy3"/>
  </dgm:cxnLst>
  <dgm:bg/>
  <dgm:whole>
    <a:ln>
      <a:noFill/>
      <a:prstDash val="sysDot"/>
    </a:ln>
  </dgm:whole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EDE5AA57-C75C-4669-A65C-8BEF6D61B563}" type="doc">
      <dgm:prSet loTypeId="urn:microsoft.com/office/officeart/2005/8/layout/hierarchy3" loCatId="relationship" qsTypeId="urn:microsoft.com/office/officeart/2005/8/quickstyle/simple2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1DB81547-D836-435B-95AD-E25E3E35BBAD}">
      <dgm:prSet phldrT="[Text]"/>
      <dgm:spPr>
        <a:solidFill>
          <a:schemeClr val="tx2">
            <a:lumMod val="60000"/>
            <a:lumOff val="40000"/>
          </a:schemeClr>
        </a:solidFill>
        <a:ln w="25400">
          <a:solidFill>
            <a:schemeClr val="bg1"/>
          </a:solidFill>
        </a:ln>
      </dgm:spPr>
      <dgm:t>
        <a:bodyPr/>
        <a:lstStyle/>
        <a:p>
          <a:r>
            <a:rPr lang="en-US">
              <a:latin typeface="Berlin Sans FB" pitchFamily="34" charset="0"/>
            </a:rPr>
            <a:t>Monthly</a:t>
          </a:r>
        </a:p>
      </dgm:t>
    </dgm:pt>
    <dgm:pt modelId="{A83F80F6-BF7E-4742-A4D6-CD877582DC79}" type="parTrans" cxnId="{F6017FFC-4C2C-4B76-A758-C12593B9B3A4}">
      <dgm:prSet/>
      <dgm:spPr/>
      <dgm:t>
        <a:bodyPr/>
        <a:lstStyle/>
        <a:p>
          <a:endParaRPr lang="en-US"/>
        </a:p>
      </dgm:t>
    </dgm:pt>
    <dgm:pt modelId="{15616695-7663-4FC5-AE9F-6E8F656CE6B2}" type="sibTrans" cxnId="{F6017FFC-4C2C-4B76-A758-C12593B9B3A4}">
      <dgm:prSet/>
      <dgm:spPr/>
      <dgm:t>
        <a:bodyPr/>
        <a:lstStyle/>
        <a:p>
          <a:endParaRPr lang="en-US"/>
        </a:p>
      </dgm:t>
    </dgm:pt>
    <dgm:pt modelId="{46802477-2BEE-495D-B74F-86C897FF2994}">
      <dgm:prSet phldrT="[Text]" custT="1"/>
      <dgm:spPr>
        <a:ln w="19050" cap="rnd">
          <a:solidFill>
            <a:schemeClr val="tx2">
              <a:lumMod val="60000"/>
              <a:lumOff val="40000"/>
            </a:schemeClr>
          </a:solidFill>
          <a:prstDash val="solid"/>
        </a:ln>
      </dgm:spPr>
      <dgm:t>
        <a:bodyPr anchor="t" anchorCtr="0"/>
        <a:lstStyle/>
        <a:p>
          <a:pPr algn="ctr">
            <a:lnSpc>
              <a:spcPct val="100000"/>
            </a:lnSpc>
            <a:spcAft>
              <a:spcPts val="600"/>
            </a:spcAft>
          </a:pPr>
          <a: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  <a:t>19</a:t>
          </a:r>
          <a:r>
            <a:rPr lang="en-US" sz="1100" b="1" baseline="30000">
              <a:solidFill>
                <a:schemeClr val="tx1">
                  <a:lumMod val="85000"/>
                  <a:lumOff val="15000"/>
                </a:schemeClr>
              </a:solidFill>
            </a:rPr>
            <a:t>99</a:t>
          </a:r>
          <a: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  <a:t> </a:t>
          </a:r>
          <a:br>
            <a:rPr lang="en-US" sz="1400" b="1">
              <a:solidFill>
                <a:schemeClr val="tx1">
                  <a:lumMod val="85000"/>
                  <a:lumOff val="15000"/>
                </a:schemeClr>
              </a:solidFill>
            </a:rPr>
          </a:br>
          <a:r>
            <a:rPr lang="en-US" sz="1100" b="0">
              <a:solidFill>
                <a:schemeClr val="tx1">
                  <a:lumMod val="85000"/>
                  <a:lumOff val="15000"/>
                </a:schemeClr>
              </a:solidFill>
            </a:rPr>
            <a:t>+ 3</a:t>
          </a:r>
          <a:r>
            <a:rPr lang="en-US" sz="1100" b="1" baseline="30000">
              <a:solidFill>
                <a:schemeClr val="tx1">
                  <a:lumMod val="85000"/>
                  <a:lumOff val="15000"/>
                </a:schemeClr>
              </a:solidFill>
            </a:rPr>
            <a:t>95</a:t>
          </a:r>
          <a:r>
            <a:rPr lang="en-US" sz="1100" b="0">
              <a:solidFill>
                <a:schemeClr val="tx1">
                  <a:lumMod val="85000"/>
                  <a:lumOff val="15000"/>
                </a:schemeClr>
              </a:solidFill>
            </a:rPr>
            <a:t> shipping</a:t>
          </a:r>
          <a:endParaRPr lang="en-US" sz="1050" b="1">
            <a:solidFill>
              <a:schemeClr val="tx1">
                <a:lumMod val="85000"/>
                <a:lumOff val="15000"/>
              </a:schemeClr>
            </a:solidFill>
          </a:endParaRPr>
        </a:p>
        <a:p>
          <a:pPr algn="ctr">
            <a:lnSpc>
              <a:spcPct val="100000"/>
            </a:lnSpc>
            <a:spcAft>
              <a:spcPts val="600"/>
            </a:spcAft>
          </a:pPr>
          <a:r>
            <a:rPr lang="en-US" sz="1200" b="1">
              <a:solidFill>
                <a:schemeClr val="tx2">
                  <a:lumMod val="60000"/>
                  <a:lumOff val="40000"/>
                </a:schemeClr>
              </a:solidFill>
            </a:rPr>
            <a:t>You save $440!</a:t>
          </a:r>
        </a:p>
        <a:p>
          <a:pPr algn="l">
            <a:lnSpc>
              <a:spcPct val="100000"/>
            </a:lnSpc>
            <a:spcAft>
              <a:spcPts val="600"/>
            </a:spcAft>
          </a:pPr>
          <a:endParaRPr lang="en-US" sz="800" b="1">
            <a:solidFill>
              <a:schemeClr val="accent2"/>
            </a:solidFill>
          </a:endParaRPr>
        </a:p>
        <a:p>
          <a:pPr algn="l">
            <a:lnSpc>
              <a:spcPct val="100000"/>
            </a:lnSpc>
            <a:spcAft>
              <a:spcPts val="600"/>
            </a:spcAft>
          </a:pPr>
          <a:endParaRPr lang="en-US" sz="1050">
            <a:solidFill>
              <a:schemeClr val="tx1">
                <a:lumMod val="75000"/>
                <a:lumOff val="25000"/>
              </a:schemeClr>
            </a:solidFill>
          </a:endParaRPr>
        </a:p>
      </dgm:t>
    </dgm:pt>
    <dgm:pt modelId="{AFADCE77-689F-46F5-AB4C-7BF400E4489B}" type="parTrans" cxnId="{47349135-3DF5-45B3-827F-34EA5C3960EA}">
      <dgm:prSet/>
      <dgm:spPr>
        <a:solidFill>
          <a:schemeClr val="lt1">
            <a:hueOff val="0"/>
            <a:satOff val="0"/>
            <a:lumOff val="0"/>
          </a:schemeClr>
        </a:solidFill>
        <a:ln cap="rnd">
          <a:solidFill>
            <a:schemeClr val="tx2">
              <a:lumMod val="60000"/>
              <a:lumOff val="40000"/>
            </a:schemeClr>
          </a:solidFill>
          <a:prstDash val="sysDot"/>
        </a:ln>
      </dgm:spPr>
      <dgm:t>
        <a:bodyPr/>
        <a:lstStyle/>
        <a:p>
          <a:endParaRPr lang="en-US"/>
        </a:p>
      </dgm:t>
    </dgm:pt>
    <dgm:pt modelId="{B0599093-B950-479A-9566-E090299CE45E}" type="sibTrans" cxnId="{47349135-3DF5-45B3-827F-34EA5C3960EA}">
      <dgm:prSet/>
      <dgm:spPr/>
      <dgm:t>
        <a:bodyPr/>
        <a:lstStyle/>
        <a:p>
          <a:endParaRPr lang="en-US"/>
        </a:p>
      </dgm:t>
    </dgm:pt>
    <dgm:pt modelId="{722202EE-3258-42B8-92F1-5A88F01A0D12}" type="pres">
      <dgm:prSet presAssocID="{EDE5AA57-C75C-4669-A65C-8BEF6D61B563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A37335D6-7EE8-4D40-B13F-D6BD2ABE7303}" type="pres">
      <dgm:prSet presAssocID="{1DB81547-D836-435B-95AD-E25E3E35BBAD}" presName="root" presStyleCnt="0"/>
      <dgm:spPr/>
    </dgm:pt>
    <dgm:pt modelId="{900328B9-72D4-406B-8F04-A985C1F45EA4}" type="pres">
      <dgm:prSet presAssocID="{1DB81547-D836-435B-95AD-E25E3E35BBAD}" presName="rootComposite" presStyleCnt="0"/>
      <dgm:spPr/>
    </dgm:pt>
    <dgm:pt modelId="{8E67973F-2448-4924-9BEB-3BA154046C8B}" type="pres">
      <dgm:prSet presAssocID="{1DB81547-D836-435B-95AD-E25E3E35BBAD}" presName="rootText" presStyleLbl="node1" presStyleIdx="0" presStyleCnt="1" custScaleX="81363" custScaleY="32031" custLinFactNeighborX="-28300" custLinFactNeighborY="-28"/>
      <dgm:spPr/>
      <dgm:t>
        <a:bodyPr/>
        <a:lstStyle/>
        <a:p>
          <a:endParaRPr lang="en-US"/>
        </a:p>
      </dgm:t>
    </dgm:pt>
    <dgm:pt modelId="{58210880-7C8D-4DCE-843F-96FDC16001B2}" type="pres">
      <dgm:prSet presAssocID="{1DB81547-D836-435B-95AD-E25E3E35BBAD}" presName="rootConnector" presStyleLbl="node1" presStyleIdx="0" presStyleCnt="1"/>
      <dgm:spPr/>
      <dgm:t>
        <a:bodyPr/>
        <a:lstStyle/>
        <a:p>
          <a:endParaRPr lang="en-US"/>
        </a:p>
      </dgm:t>
    </dgm:pt>
    <dgm:pt modelId="{08788ECF-955D-40C0-8CC8-6A5FC15AE6D7}" type="pres">
      <dgm:prSet presAssocID="{1DB81547-D836-435B-95AD-E25E3E35BBAD}" presName="childShape" presStyleCnt="0"/>
      <dgm:spPr/>
    </dgm:pt>
    <dgm:pt modelId="{38D02492-4B80-4B38-913C-E4761D36CB6E}" type="pres">
      <dgm:prSet presAssocID="{AFADCE77-689F-46F5-AB4C-7BF400E4489B}" presName="Name13" presStyleLbl="parChTrans1D2" presStyleIdx="0" presStyleCnt="1"/>
      <dgm:spPr/>
      <dgm:t>
        <a:bodyPr/>
        <a:lstStyle/>
        <a:p>
          <a:endParaRPr lang="en-US"/>
        </a:p>
      </dgm:t>
    </dgm:pt>
    <dgm:pt modelId="{0FB7B978-D8A1-4950-838B-A70267A4893F}" type="pres">
      <dgm:prSet presAssocID="{46802477-2BEE-495D-B74F-86C897FF2994}" presName="childText" presStyleLbl="bgAcc1" presStyleIdx="0" presStyleCnt="1" custScaleX="86192" custScaleY="90743" custLinFactNeighborX="-11117" custLinFactNeighborY="6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7F494AE-16F6-457B-98E8-DE7977ABCFFE}" type="presOf" srcId="{1DB81547-D836-435B-95AD-E25E3E35BBAD}" destId="{8E67973F-2448-4924-9BEB-3BA154046C8B}" srcOrd="0" destOrd="0" presId="urn:microsoft.com/office/officeart/2005/8/layout/hierarchy3"/>
    <dgm:cxn modelId="{79F841ED-2533-4119-AC2F-06D5D83DD7D5}" type="presOf" srcId="{EDE5AA57-C75C-4669-A65C-8BEF6D61B563}" destId="{722202EE-3258-42B8-92F1-5A88F01A0D12}" srcOrd="0" destOrd="0" presId="urn:microsoft.com/office/officeart/2005/8/layout/hierarchy3"/>
    <dgm:cxn modelId="{F6017FFC-4C2C-4B76-A758-C12593B9B3A4}" srcId="{EDE5AA57-C75C-4669-A65C-8BEF6D61B563}" destId="{1DB81547-D836-435B-95AD-E25E3E35BBAD}" srcOrd="0" destOrd="0" parTransId="{A83F80F6-BF7E-4742-A4D6-CD877582DC79}" sibTransId="{15616695-7663-4FC5-AE9F-6E8F656CE6B2}"/>
    <dgm:cxn modelId="{F2693E4D-976E-4743-B2B2-8760FCDA6075}" type="presOf" srcId="{46802477-2BEE-495D-B74F-86C897FF2994}" destId="{0FB7B978-D8A1-4950-838B-A70267A4893F}" srcOrd="0" destOrd="0" presId="urn:microsoft.com/office/officeart/2005/8/layout/hierarchy3"/>
    <dgm:cxn modelId="{83CF4E07-E5F6-41B3-BD93-15738A9C0B00}" type="presOf" srcId="{AFADCE77-689F-46F5-AB4C-7BF400E4489B}" destId="{38D02492-4B80-4B38-913C-E4761D36CB6E}" srcOrd="0" destOrd="0" presId="urn:microsoft.com/office/officeart/2005/8/layout/hierarchy3"/>
    <dgm:cxn modelId="{47349135-3DF5-45B3-827F-34EA5C3960EA}" srcId="{1DB81547-D836-435B-95AD-E25E3E35BBAD}" destId="{46802477-2BEE-495D-B74F-86C897FF2994}" srcOrd="0" destOrd="0" parTransId="{AFADCE77-689F-46F5-AB4C-7BF400E4489B}" sibTransId="{B0599093-B950-479A-9566-E090299CE45E}"/>
    <dgm:cxn modelId="{C0749AC4-4023-495A-9E8C-AF577B06294B}" type="presOf" srcId="{1DB81547-D836-435B-95AD-E25E3E35BBAD}" destId="{58210880-7C8D-4DCE-843F-96FDC16001B2}" srcOrd="1" destOrd="0" presId="urn:microsoft.com/office/officeart/2005/8/layout/hierarchy3"/>
    <dgm:cxn modelId="{34EF1B9B-2F2B-41E7-A057-575D197ABCC8}" type="presParOf" srcId="{722202EE-3258-42B8-92F1-5A88F01A0D12}" destId="{A37335D6-7EE8-4D40-B13F-D6BD2ABE7303}" srcOrd="0" destOrd="0" presId="urn:microsoft.com/office/officeart/2005/8/layout/hierarchy3"/>
    <dgm:cxn modelId="{0C0C75EF-56F6-4304-AA50-097EA977EDA4}" type="presParOf" srcId="{A37335D6-7EE8-4D40-B13F-D6BD2ABE7303}" destId="{900328B9-72D4-406B-8F04-A985C1F45EA4}" srcOrd="0" destOrd="0" presId="urn:microsoft.com/office/officeart/2005/8/layout/hierarchy3"/>
    <dgm:cxn modelId="{26225F71-B09B-485B-A210-DA62B06E6EA8}" type="presParOf" srcId="{900328B9-72D4-406B-8F04-A985C1F45EA4}" destId="{8E67973F-2448-4924-9BEB-3BA154046C8B}" srcOrd="0" destOrd="0" presId="urn:microsoft.com/office/officeart/2005/8/layout/hierarchy3"/>
    <dgm:cxn modelId="{121AEAC6-C7FA-4ABD-B33D-CB2DA4A76773}" type="presParOf" srcId="{900328B9-72D4-406B-8F04-A985C1F45EA4}" destId="{58210880-7C8D-4DCE-843F-96FDC16001B2}" srcOrd="1" destOrd="0" presId="urn:microsoft.com/office/officeart/2005/8/layout/hierarchy3"/>
    <dgm:cxn modelId="{D257BEFE-B84B-447D-9621-51EE45EABDE4}" type="presParOf" srcId="{A37335D6-7EE8-4D40-B13F-D6BD2ABE7303}" destId="{08788ECF-955D-40C0-8CC8-6A5FC15AE6D7}" srcOrd="1" destOrd="0" presId="urn:microsoft.com/office/officeart/2005/8/layout/hierarchy3"/>
    <dgm:cxn modelId="{B97952A5-1A91-4A38-9D97-7DB0F42696C3}" type="presParOf" srcId="{08788ECF-955D-40C0-8CC8-6A5FC15AE6D7}" destId="{38D02492-4B80-4B38-913C-E4761D36CB6E}" srcOrd="0" destOrd="0" presId="urn:microsoft.com/office/officeart/2005/8/layout/hierarchy3"/>
    <dgm:cxn modelId="{62B4B1E8-7D8A-4D16-BC23-3976D7129158}" type="presParOf" srcId="{08788ECF-955D-40C0-8CC8-6A5FC15AE6D7}" destId="{0FB7B978-D8A1-4950-838B-A70267A4893F}" srcOrd="1" destOrd="0" presId="urn:microsoft.com/office/officeart/2005/8/layout/hierarchy3"/>
  </dgm:cxnLst>
  <dgm:bg/>
  <dgm:whole>
    <a:ln>
      <a:noFill/>
      <a:prstDash val="sysDot"/>
    </a:ln>
  </dgm:whole>
  <dgm:extLst>
    <a:ext uri="http://schemas.microsoft.com/office/drawing/2008/diagram">
      <dsp:dataModelExt xmlns:dsp="http://schemas.microsoft.com/office/drawing/2008/diagram" relId="rId6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67973F-2448-4924-9BEB-3BA154046C8B}">
      <dsp:nvSpPr>
        <dsp:cNvPr id="0" name=""/>
        <dsp:cNvSpPr/>
      </dsp:nvSpPr>
      <dsp:spPr>
        <a:xfrm>
          <a:off x="0" y="0"/>
          <a:ext cx="1438634" cy="361306"/>
        </a:xfrm>
        <a:prstGeom prst="roundRect">
          <a:avLst>
            <a:gd name="adj" fmla="val 10000"/>
          </a:avLst>
        </a:prstGeom>
        <a:solidFill>
          <a:schemeClr val="accent6"/>
        </a:solidFill>
        <a:ln w="25400" cap="flat" cmpd="sng" algn="ctr">
          <a:solidFill>
            <a:schemeClr val="bg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27940" rIns="41910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>
              <a:latin typeface="Berlin Sans FB" pitchFamily="34" charset="0"/>
            </a:rPr>
            <a:t>Buy Now</a:t>
          </a:r>
        </a:p>
      </dsp:txBody>
      <dsp:txXfrm>
        <a:off x="10582" y="10582"/>
        <a:ext cx="1417470" cy="340142"/>
      </dsp:txXfrm>
    </dsp:sp>
    <dsp:sp modelId="{38D02492-4B80-4B38-913C-E4761D36CB6E}">
      <dsp:nvSpPr>
        <dsp:cNvPr id="0" name=""/>
        <dsp:cNvSpPr/>
      </dsp:nvSpPr>
      <dsp:spPr>
        <a:xfrm>
          <a:off x="143863" y="361306"/>
          <a:ext cx="324316" cy="6399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9966"/>
              </a:lnTo>
              <a:lnTo>
                <a:pt x="324316" y="639966"/>
              </a:lnTo>
            </a:path>
          </a:pathLst>
        </a:custGeom>
        <a:noFill/>
        <a:ln w="25400" cap="rnd" cmpd="sng" algn="ctr">
          <a:solidFill>
            <a:schemeClr val="accent6"/>
          </a:soli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B7B978-D8A1-4950-838B-A70267A4893F}">
      <dsp:nvSpPr>
        <dsp:cNvPr id="0" name=""/>
        <dsp:cNvSpPr/>
      </dsp:nvSpPr>
      <dsp:spPr>
        <a:xfrm>
          <a:off x="468179" y="583321"/>
          <a:ext cx="1142050" cy="83590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rnd" cmpd="sng" algn="ctr">
          <a:solidFill>
            <a:schemeClr val="accent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t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  <a:t>549</a:t>
          </a:r>
          <a:r>
            <a:rPr lang="en-US" sz="1100" b="1" kern="1200" baseline="30000">
              <a:solidFill>
                <a:schemeClr val="tx1">
                  <a:lumMod val="85000"/>
                  <a:lumOff val="15000"/>
                </a:schemeClr>
              </a:solidFill>
            </a:rPr>
            <a:t>99</a:t>
          </a:r>
          <a: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  <a:t> </a:t>
          </a:r>
          <a:b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</a:br>
          <a:r>
            <a:rPr lang="en-US" sz="1100" b="0" kern="1200">
              <a:solidFill>
                <a:schemeClr val="tx1">
                  <a:lumMod val="85000"/>
                  <a:lumOff val="15000"/>
                </a:schemeClr>
              </a:solidFill>
            </a:rPr>
            <a:t>+ free shipping</a:t>
          </a:r>
          <a:r>
            <a:rPr lang="en-US" sz="1000" b="1" kern="1200">
              <a:solidFill>
                <a:schemeClr val="tx1">
                  <a:lumMod val="85000"/>
                  <a:lumOff val="15000"/>
                </a:schemeClr>
              </a:solidFill>
            </a:rPr>
            <a:t>      </a:t>
          </a:r>
          <a:endParaRPr lang="en-US" sz="1050" b="1" kern="1200">
            <a:solidFill>
              <a:schemeClr val="tx1">
                <a:lumMod val="85000"/>
                <a:lumOff val="15000"/>
              </a:schemeClr>
            </a:solidFill>
          </a:endParaRP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r>
            <a:rPr lang="en-US" sz="1200" b="1" kern="1200">
              <a:solidFill>
                <a:schemeClr val="accent6">
                  <a:lumMod val="75000"/>
                </a:schemeClr>
              </a:solidFill>
            </a:rPr>
            <a:t>You save $977!</a:t>
          </a: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endParaRPr lang="en-US" sz="800" b="1" kern="1200">
            <a:solidFill>
              <a:schemeClr val="accent2"/>
            </a:solidFill>
          </a:endParaRP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endParaRPr lang="en-US" sz="1050" kern="1200">
            <a:solidFill>
              <a:schemeClr val="tx1">
                <a:lumMod val="75000"/>
                <a:lumOff val="25000"/>
              </a:schemeClr>
            </a:solidFill>
          </a:endParaRPr>
        </a:p>
      </dsp:txBody>
      <dsp:txXfrm>
        <a:off x="492662" y="607804"/>
        <a:ext cx="1093084" cy="786937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67973F-2448-4924-9BEB-3BA154046C8B}">
      <dsp:nvSpPr>
        <dsp:cNvPr id="0" name=""/>
        <dsp:cNvSpPr/>
      </dsp:nvSpPr>
      <dsp:spPr>
        <a:xfrm>
          <a:off x="0" y="0"/>
          <a:ext cx="1240449" cy="311533"/>
        </a:xfrm>
        <a:prstGeom prst="roundRect">
          <a:avLst>
            <a:gd name="adj" fmla="val 10000"/>
          </a:avLst>
        </a:prstGeom>
        <a:solidFill>
          <a:schemeClr val="accent6"/>
        </a:solidFill>
        <a:ln w="25400" cap="flat" cmpd="sng" algn="ctr">
          <a:solidFill>
            <a:schemeClr val="bg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6195" tIns="24130" rIns="36195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kern="1200">
              <a:latin typeface="Berlin Sans FB" pitchFamily="34" charset="0"/>
            </a:rPr>
            <a:t>Buy Now</a:t>
          </a:r>
        </a:p>
      </dsp:txBody>
      <dsp:txXfrm>
        <a:off x="9124" y="9124"/>
        <a:ext cx="1222201" cy="293285"/>
      </dsp:txXfrm>
    </dsp:sp>
    <dsp:sp modelId="{38D02492-4B80-4B38-913C-E4761D36CB6E}">
      <dsp:nvSpPr>
        <dsp:cNvPr id="0" name=""/>
        <dsp:cNvSpPr/>
      </dsp:nvSpPr>
      <dsp:spPr>
        <a:xfrm>
          <a:off x="124044" y="311533"/>
          <a:ext cx="125926" cy="5511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1100"/>
              </a:lnTo>
              <a:lnTo>
                <a:pt x="125926" y="551100"/>
              </a:lnTo>
            </a:path>
          </a:pathLst>
        </a:custGeom>
        <a:noFill/>
        <a:ln w="25400" cap="rnd" cmpd="sng" algn="ctr">
          <a:solidFill>
            <a:schemeClr val="accent6"/>
          </a:soli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B7B978-D8A1-4950-838B-A70267A4893F}">
      <dsp:nvSpPr>
        <dsp:cNvPr id="0" name=""/>
        <dsp:cNvSpPr/>
      </dsp:nvSpPr>
      <dsp:spPr>
        <a:xfrm>
          <a:off x="249971" y="502259"/>
          <a:ext cx="1086977" cy="72075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rnd" cmpd="sng" algn="ctr">
          <a:solidFill>
            <a:schemeClr val="accent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t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  <a:t>299</a:t>
          </a:r>
          <a:r>
            <a:rPr lang="en-US" sz="1100" b="1" kern="1200" baseline="30000">
              <a:solidFill>
                <a:schemeClr val="tx1">
                  <a:lumMod val="85000"/>
                  <a:lumOff val="15000"/>
                </a:schemeClr>
              </a:solidFill>
            </a:rPr>
            <a:t>99</a:t>
          </a:r>
          <a: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  <a:t> </a:t>
          </a:r>
          <a:b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</a:br>
          <a:r>
            <a:rPr lang="en-US" sz="1100" b="0" kern="1200">
              <a:solidFill>
                <a:schemeClr val="tx1">
                  <a:lumMod val="85000"/>
                  <a:lumOff val="15000"/>
                </a:schemeClr>
              </a:solidFill>
            </a:rPr>
            <a:t>+ free shipping</a:t>
          </a:r>
          <a:r>
            <a:rPr lang="en-US" sz="1000" b="1" kern="1200">
              <a:solidFill>
                <a:schemeClr val="tx1">
                  <a:lumMod val="85000"/>
                  <a:lumOff val="15000"/>
                </a:schemeClr>
              </a:solidFill>
            </a:rPr>
            <a:t>      </a:t>
          </a:r>
          <a:endParaRPr lang="en-US" sz="1050" b="1" kern="1200">
            <a:solidFill>
              <a:schemeClr val="tx1">
                <a:lumMod val="85000"/>
                <a:lumOff val="15000"/>
              </a:schemeClr>
            </a:solidFill>
          </a:endParaRP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r>
            <a:rPr lang="en-US" sz="1200" b="1" kern="1200">
              <a:solidFill>
                <a:schemeClr val="accent6">
                  <a:lumMod val="75000"/>
                </a:schemeClr>
              </a:solidFill>
            </a:rPr>
            <a:t>You save $480!</a:t>
          </a: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endParaRPr lang="en-US" sz="800" b="1" kern="1200">
            <a:solidFill>
              <a:schemeClr val="accent2"/>
            </a:solidFill>
          </a:endParaRP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endParaRPr lang="en-US" sz="1050" kern="1200">
            <a:solidFill>
              <a:schemeClr val="tx1">
                <a:lumMod val="75000"/>
                <a:lumOff val="25000"/>
              </a:schemeClr>
            </a:solidFill>
          </a:endParaRPr>
        </a:p>
      </dsp:txBody>
      <dsp:txXfrm>
        <a:off x="271081" y="523369"/>
        <a:ext cx="1044757" cy="678530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67973F-2448-4924-9BEB-3BA154046C8B}">
      <dsp:nvSpPr>
        <dsp:cNvPr id="0" name=""/>
        <dsp:cNvSpPr/>
      </dsp:nvSpPr>
      <dsp:spPr>
        <a:xfrm>
          <a:off x="0" y="30085"/>
          <a:ext cx="1660521" cy="345725"/>
        </a:xfrm>
        <a:prstGeom prst="roundRect">
          <a:avLst>
            <a:gd name="adj" fmla="val 10000"/>
          </a:avLst>
        </a:prstGeom>
        <a:solidFill>
          <a:schemeClr val="tx2">
            <a:lumMod val="60000"/>
            <a:lumOff val="40000"/>
          </a:schemeClr>
        </a:solidFill>
        <a:ln w="25400" cap="flat" cmpd="sng" algn="ctr">
          <a:solidFill>
            <a:schemeClr val="bg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0005" tIns="26670" rIns="40005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100" kern="1200">
              <a:latin typeface="Berlin Sans FB" pitchFamily="34" charset="0"/>
            </a:rPr>
            <a:t>Monthly</a:t>
          </a:r>
        </a:p>
      </dsp:txBody>
      <dsp:txXfrm>
        <a:off x="10126" y="40211"/>
        <a:ext cx="1640269" cy="325473"/>
      </dsp:txXfrm>
    </dsp:sp>
    <dsp:sp modelId="{38D02492-4B80-4B38-913C-E4761D36CB6E}">
      <dsp:nvSpPr>
        <dsp:cNvPr id="0" name=""/>
        <dsp:cNvSpPr/>
      </dsp:nvSpPr>
      <dsp:spPr>
        <a:xfrm>
          <a:off x="166052" y="375811"/>
          <a:ext cx="179718" cy="5853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5313"/>
              </a:lnTo>
              <a:lnTo>
                <a:pt x="179718" y="585313"/>
              </a:lnTo>
            </a:path>
          </a:pathLst>
        </a:custGeom>
        <a:noFill/>
        <a:ln w="25400" cap="rnd" cmpd="sng" algn="ctr">
          <a:solidFill>
            <a:schemeClr val="tx2">
              <a:lumMod val="60000"/>
              <a:lumOff val="40000"/>
            </a:schemeClr>
          </a:soli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B7B978-D8A1-4950-838B-A70267A4893F}">
      <dsp:nvSpPr>
        <dsp:cNvPr id="0" name=""/>
        <dsp:cNvSpPr/>
      </dsp:nvSpPr>
      <dsp:spPr>
        <a:xfrm>
          <a:off x="345770" y="585239"/>
          <a:ext cx="1081747" cy="7517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rnd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t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  <a:t>9</a:t>
          </a:r>
          <a:r>
            <a:rPr lang="en-US" sz="1100" b="1" kern="1200" baseline="30000">
              <a:solidFill>
                <a:schemeClr val="tx1">
                  <a:lumMod val="85000"/>
                  <a:lumOff val="15000"/>
                </a:schemeClr>
              </a:solidFill>
            </a:rPr>
            <a:t>99</a:t>
          </a:r>
          <a: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  <a:t> </a:t>
          </a:r>
          <a:b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</a:br>
          <a:r>
            <a:rPr lang="en-US" sz="1100" b="0" kern="1200">
              <a:solidFill>
                <a:schemeClr val="tx1">
                  <a:lumMod val="85000"/>
                  <a:lumOff val="15000"/>
                </a:schemeClr>
              </a:solidFill>
            </a:rPr>
            <a:t>+ 3</a:t>
          </a:r>
          <a:r>
            <a:rPr lang="en-US" sz="1100" b="1" kern="1200" baseline="30000">
              <a:solidFill>
                <a:schemeClr val="tx1">
                  <a:lumMod val="85000"/>
                  <a:lumOff val="15000"/>
                </a:schemeClr>
              </a:solidFill>
            </a:rPr>
            <a:t>95</a:t>
          </a:r>
          <a:r>
            <a:rPr lang="en-US" sz="1100" b="0" kern="1200">
              <a:solidFill>
                <a:schemeClr val="tx1">
                  <a:lumMod val="85000"/>
                  <a:lumOff val="15000"/>
                </a:schemeClr>
              </a:solidFill>
            </a:rPr>
            <a:t> shipping</a:t>
          </a:r>
          <a:endParaRPr lang="en-US" sz="1050" b="1" kern="1200">
            <a:solidFill>
              <a:schemeClr val="tx1">
                <a:lumMod val="85000"/>
                <a:lumOff val="15000"/>
              </a:schemeClr>
            </a:solidFill>
          </a:endParaRP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r>
            <a:rPr lang="en-US" sz="1200" b="1" kern="1200">
              <a:solidFill>
                <a:schemeClr val="tx2">
                  <a:lumMod val="60000"/>
                  <a:lumOff val="40000"/>
                </a:schemeClr>
              </a:solidFill>
            </a:rPr>
            <a:t>You save $195!</a:t>
          </a: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endParaRPr lang="en-US" sz="800" b="1" kern="1200">
            <a:solidFill>
              <a:schemeClr val="accent2"/>
            </a:solidFill>
          </a:endParaRP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endParaRPr lang="en-US" sz="1050" kern="1200">
            <a:solidFill>
              <a:schemeClr val="tx1">
                <a:lumMod val="75000"/>
                <a:lumOff val="25000"/>
              </a:schemeClr>
            </a:solidFill>
          </a:endParaRPr>
        </a:p>
      </dsp:txBody>
      <dsp:txXfrm>
        <a:off x="367789" y="607258"/>
        <a:ext cx="1037709" cy="707734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67973F-2448-4924-9BEB-3BA154046C8B}">
      <dsp:nvSpPr>
        <dsp:cNvPr id="0" name=""/>
        <dsp:cNvSpPr/>
      </dsp:nvSpPr>
      <dsp:spPr>
        <a:xfrm>
          <a:off x="0" y="0"/>
          <a:ext cx="1212177" cy="304433"/>
        </a:xfrm>
        <a:prstGeom prst="roundRect">
          <a:avLst>
            <a:gd name="adj" fmla="val 10000"/>
          </a:avLst>
        </a:prstGeom>
        <a:solidFill>
          <a:schemeClr val="accent6"/>
        </a:solidFill>
        <a:ln w="25400" cap="flat" cmpd="sng" algn="ctr">
          <a:solidFill>
            <a:schemeClr val="bg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>
              <a:latin typeface="Berlin Sans FB" pitchFamily="34" charset="0"/>
            </a:rPr>
            <a:t>Buy Now</a:t>
          </a:r>
        </a:p>
      </dsp:txBody>
      <dsp:txXfrm>
        <a:off x="8917" y="8917"/>
        <a:ext cx="1194343" cy="286599"/>
      </dsp:txXfrm>
    </dsp:sp>
    <dsp:sp modelId="{38D02492-4B80-4B38-913C-E4761D36CB6E}">
      <dsp:nvSpPr>
        <dsp:cNvPr id="0" name=""/>
        <dsp:cNvSpPr/>
      </dsp:nvSpPr>
      <dsp:spPr>
        <a:xfrm>
          <a:off x="121217" y="304433"/>
          <a:ext cx="143397" cy="5384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38475"/>
              </a:lnTo>
              <a:lnTo>
                <a:pt x="143397" y="538475"/>
              </a:lnTo>
            </a:path>
          </a:pathLst>
        </a:custGeom>
        <a:noFill/>
        <a:ln w="25400" cap="rnd" cmpd="sng" algn="ctr">
          <a:solidFill>
            <a:schemeClr val="accent6"/>
          </a:soli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B7B978-D8A1-4950-838B-A70267A4893F}">
      <dsp:nvSpPr>
        <dsp:cNvPr id="0" name=""/>
        <dsp:cNvSpPr/>
      </dsp:nvSpPr>
      <dsp:spPr>
        <a:xfrm>
          <a:off x="264615" y="490746"/>
          <a:ext cx="1116009" cy="70432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rnd" cmpd="sng" algn="ctr">
          <a:solidFill>
            <a:schemeClr val="accent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t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  <a:t>149</a:t>
          </a:r>
          <a:r>
            <a:rPr lang="en-US" sz="1100" b="1" kern="1200" baseline="30000">
              <a:solidFill>
                <a:schemeClr val="tx1">
                  <a:lumMod val="85000"/>
                  <a:lumOff val="15000"/>
                </a:schemeClr>
              </a:solidFill>
            </a:rPr>
            <a:t>99</a:t>
          </a:r>
          <a: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  <a:t> </a:t>
          </a:r>
          <a:b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</a:br>
          <a:r>
            <a:rPr lang="en-US" sz="1100" b="0" kern="1200">
              <a:solidFill>
                <a:schemeClr val="tx1">
                  <a:lumMod val="85000"/>
                  <a:lumOff val="15000"/>
                </a:schemeClr>
              </a:solidFill>
            </a:rPr>
            <a:t>+ free shipping</a:t>
          </a:r>
          <a:r>
            <a:rPr lang="en-US" sz="1000" b="1" kern="1200">
              <a:solidFill>
                <a:schemeClr val="tx1">
                  <a:lumMod val="85000"/>
                  <a:lumOff val="15000"/>
                </a:schemeClr>
              </a:solidFill>
            </a:rPr>
            <a:t>      </a:t>
          </a:r>
          <a:endParaRPr lang="en-US" sz="1050" b="1" kern="1200">
            <a:solidFill>
              <a:schemeClr val="tx1">
                <a:lumMod val="85000"/>
                <a:lumOff val="15000"/>
              </a:schemeClr>
            </a:solidFill>
          </a:endParaRP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r>
            <a:rPr lang="en-US" sz="1200" b="1" kern="1200">
              <a:solidFill>
                <a:schemeClr val="accent6">
                  <a:lumMod val="75000"/>
                </a:schemeClr>
              </a:solidFill>
            </a:rPr>
            <a:t>You save $215!</a:t>
          </a: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endParaRPr lang="en-US" sz="800" b="1" kern="1200">
            <a:solidFill>
              <a:schemeClr val="accent2"/>
            </a:solidFill>
          </a:endParaRP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endParaRPr lang="en-US" sz="1050" kern="1200">
            <a:solidFill>
              <a:schemeClr val="tx1">
                <a:lumMod val="75000"/>
                <a:lumOff val="25000"/>
              </a:schemeClr>
            </a:solidFill>
          </a:endParaRPr>
        </a:p>
      </dsp:txBody>
      <dsp:txXfrm>
        <a:off x="285244" y="511375"/>
        <a:ext cx="1074751" cy="66306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67973F-2448-4924-9BEB-3BA154046C8B}">
      <dsp:nvSpPr>
        <dsp:cNvPr id="0" name=""/>
        <dsp:cNvSpPr/>
      </dsp:nvSpPr>
      <dsp:spPr>
        <a:xfrm>
          <a:off x="0" y="0"/>
          <a:ext cx="1499253" cy="374133"/>
        </a:xfrm>
        <a:prstGeom prst="roundRect">
          <a:avLst>
            <a:gd name="adj" fmla="val 10000"/>
          </a:avLst>
        </a:prstGeom>
        <a:solidFill>
          <a:schemeClr val="tx2">
            <a:lumMod val="60000"/>
            <a:lumOff val="40000"/>
          </a:schemeClr>
        </a:solidFill>
        <a:ln w="25400" cap="flat" cmpd="sng" algn="ctr">
          <a:solidFill>
            <a:schemeClr val="bg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300" kern="1200">
              <a:latin typeface="Berlin Sans FB" pitchFamily="34" charset="0"/>
            </a:rPr>
            <a:t>Monthly</a:t>
          </a:r>
        </a:p>
      </dsp:txBody>
      <dsp:txXfrm>
        <a:off x="10958" y="10958"/>
        <a:ext cx="1477337" cy="352217"/>
      </dsp:txXfrm>
    </dsp:sp>
    <dsp:sp modelId="{38D02492-4B80-4B38-913C-E4761D36CB6E}">
      <dsp:nvSpPr>
        <dsp:cNvPr id="0" name=""/>
        <dsp:cNvSpPr/>
      </dsp:nvSpPr>
      <dsp:spPr>
        <a:xfrm>
          <a:off x="149925" y="374133"/>
          <a:ext cx="181915" cy="6468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46870"/>
              </a:lnTo>
              <a:lnTo>
                <a:pt x="181915" y="646870"/>
              </a:lnTo>
            </a:path>
          </a:pathLst>
        </a:custGeom>
        <a:noFill/>
        <a:ln w="25400" cap="rnd" cmpd="sng" algn="ctr">
          <a:solidFill>
            <a:schemeClr val="tx2">
              <a:lumMod val="60000"/>
              <a:lumOff val="40000"/>
            </a:schemeClr>
          </a:soli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B7B978-D8A1-4950-838B-A70267A4893F}">
      <dsp:nvSpPr>
        <dsp:cNvPr id="0" name=""/>
        <dsp:cNvSpPr/>
      </dsp:nvSpPr>
      <dsp:spPr>
        <a:xfrm>
          <a:off x="331840" y="604235"/>
          <a:ext cx="1199402" cy="83353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rnd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t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  <a:t>39</a:t>
          </a:r>
          <a:r>
            <a:rPr lang="en-US" sz="1100" b="1" kern="1200" baseline="30000">
              <a:solidFill>
                <a:schemeClr val="tx1">
                  <a:lumMod val="85000"/>
                  <a:lumOff val="15000"/>
                </a:schemeClr>
              </a:solidFill>
            </a:rPr>
            <a:t>99</a:t>
          </a:r>
          <a: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  <a:t> </a:t>
          </a:r>
          <a:b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</a:br>
          <a:r>
            <a:rPr lang="en-US" sz="1100" b="0" kern="1200">
              <a:solidFill>
                <a:schemeClr val="tx1">
                  <a:lumMod val="85000"/>
                  <a:lumOff val="15000"/>
                </a:schemeClr>
              </a:solidFill>
            </a:rPr>
            <a:t>+ 5</a:t>
          </a:r>
          <a:r>
            <a:rPr lang="en-US" sz="1100" b="1" kern="1200" baseline="30000">
              <a:solidFill>
                <a:schemeClr val="tx1">
                  <a:lumMod val="85000"/>
                  <a:lumOff val="15000"/>
                </a:schemeClr>
              </a:solidFill>
            </a:rPr>
            <a:t>95</a:t>
          </a:r>
          <a:r>
            <a:rPr lang="en-US" sz="1100" b="0" kern="1200">
              <a:solidFill>
                <a:schemeClr val="tx1">
                  <a:lumMod val="85000"/>
                  <a:lumOff val="15000"/>
                </a:schemeClr>
              </a:solidFill>
            </a:rPr>
            <a:t> shipping</a:t>
          </a:r>
          <a:endParaRPr lang="en-US" sz="1050" b="1" kern="1200">
            <a:solidFill>
              <a:schemeClr val="tx1">
                <a:lumMod val="85000"/>
                <a:lumOff val="15000"/>
              </a:schemeClr>
            </a:solidFill>
          </a:endParaRP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r>
            <a:rPr lang="en-US" sz="1200" b="1" kern="1200">
              <a:solidFill>
                <a:schemeClr val="tx2">
                  <a:lumMod val="60000"/>
                  <a:lumOff val="40000"/>
                </a:schemeClr>
              </a:solidFill>
            </a:rPr>
            <a:t>You save $927!</a:t>
          </a: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endParaRPr lang="en-US" sz="800" b="1" kern="1200">
            <a:solidFill>
              <a:schemeClr val="accent2"/>
            </a:solidFill>
          </a:endParaRP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endParaRPr lang="en-US" sz="1050" kern="1200">
            <a:solidFill>
              <a:schemeClr val="tx1">
                <a:lumMod val="75000"/>
                <a:lumOff val="25000"/>
              </a:schemeClr>
            </a:solidFill>
          </a:endParaRPr>
        </a:p>
      </dsp:txBody>
      <dsp:txXfrm>
        <a:off x="356253" y="628648"/>
        <a:ext cx="1150576" cy="78471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67973F-2448-4924-9BEB-3BA154046C8B}">
      <dsp:nvSpPr>
        <dsp:cNvPr id="0" name=""/>
        <dsp:cNvSpPr/>
      </dsp:nvSpPr>
      <dsp:spPr>
        <a:xfrm>
          <a:off x="0" y="0"/>
          <a:ext cx="1438634" cy="361306"/>
        </a:xfrm>
        <a:prstGeom prst="roundRect">
          <a:avLst>
            <a:gd name="adj" fmla="val 10000"/>
          </a:avLst>
        </a:prstGeom>
        <a:solidFill>
          <a:schemeClr val="accent6"/>
        </a:solidFill>
        <a:ln w="25400" cap="flat" cmpd="sng" algn="ctr">
          <a:solidFill>
            <a:schemeClr val="bg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27940" rIns="41910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>
              <a:latin typeface="Berlin Sans FB" pitchFamily="34" charset="0"/>
            </a:rPr>
            <a:t>Buy Now</a:t>
          </a:r>
        </a:p>
      </dsp:txBody>
      <dsp:txXfrm>
        <a:off x="10582" y="10582"/>
        <a:ext cx="1417470" cy="340142"/>
      </dsp:txXfrm>
    </dsp:sp>
    <dsp:sp modelId="{38D02492-4B80-4B38-913C-E4761D36CB6E}">
      <dsp:nvSpPr>
        <dsp:cNvPr id="0" name=""/>
        <dsp:cNvSpPr/>
      </dsp:nvSpPr>
      <dsp:spPr>
        <a:xfrm>
          <a:off x="143863" y="361306"/>
          <a:ext cx="324316" cy="6399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9966"/>
              </a:lnTo>
              <a:lnTo>
                <a:pt x="324316" y="639966"/>
              </a:lnTo>
            </a:path>
          </a:pathLst>
        </a:custGeom>
        <a:noFill/>
        <a:ln w="25400" cap="rnd" cmpd="sng" algn="ctr">
          <a:solidFill>
            <a:schemeClr val="accent6"/>
          </a:soli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B7B978-D8A1-4950-838B-A70267A4893F}">
      <dsp:nvSpPr>
        <dsp:cNvPr id="0" name=""/>
        <dsp:cNvSpPr/>
      </dsp:nvSpPr>
      <dsp:spPr>
        <a:xfrm>
          <a:off x="468179" y="583321"/>
          <a:ext cx="1142050" cy="83590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rnd" cmpd="sng" algn="ctr">
          <a:solidFill>
            <a:schemeClr val="accent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t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  <a:t>299</a:t>
          </a:r>
          <a:r>
            <a:rPr lang="en-US" sz="1100" b="1" kern="1200" baseline="30000">
              <a:solidFill>
                <a:schemeClr val="tx1">
                  <a:lumMod val="85000"/>
                  <a:lumOff val="15000"/>
                </a:schemeClr>
              </a:solidFill>
            </a:rPr>
            <a:t>99</a:t>
          </a:r>
          <a: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  <a:t> </a:t>
          </a:r>
          <a:b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</a:br>
          <a:r>
            <a:rPr lang="en-US" sz="1100" b="0" kern="1200">
              <a:solidFill>
                <a:schemeClr val="tx1">
                  <a:lumMod val="85000"/>
                  <a:lumOff val="15000"/>
                </a:schemeClr>
              </a:solidFill>
            </a:rPr>
            <a:t>+ free shipping</a:t>
          </a:r>
          <a:r>
            <a:rPr lang="en-US" sz="1000" b="1" kern="1200">
              <a:solidFill>
                <a:schemeClr val="tx1">
                  <a:lumMod val="85000"/>
                  <a:lumOff val="15000"/>
                </a:schemeClr>
              </a:solidFill>
            </a:rPr>
            <a:t>      </a:t>
          </a:r>
          <a:endParaRPr lang="en-US" sz="1050" b="1" kern="1200">
            <a:solidFill>
              <a:schemeClr val="tx1">
                <a:lumMod val="85000"/>
                <a:lumOff val="15000"/>
              </a:schemeClr>
            </a:solidFill>
          </a:endParaRP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r>
            <a:rPr lang="en-US" sz="1200" b="1" kern="1200">
              <a:solidFill>
                <a:schemeClr val="accent6">
                  <a:lumMod val="75000"/>
                </a:schemeClr>
              </a:solidFill>
            </a:rPr>
            <a:t>You save $480!</a:t>
          </a: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endParaRPr lang="en-US" sz="800" b="1" kern="1200">
            <a:solidFill>
              <a:schemeClr val="accent2"/>
            </a:solidFill>
          </a:endParaRP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endParaRPr lang="en-US" sz="1050" kern="1200">
            <a:solidFill>
              <a:schemeClr val="tx1">
                <a:lumMod val="75000"/>
                <a:lumOff val="25000"/>
              </a:schemeClr>
            </a:solidFill>
          </a:endParaRPr>
        </a:p>
      </dsp:txBody>
      <dsp:txXfrm>
        <a:off x="492662" y="607804"/>
        <a:ext cx="1093084" cy="78693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67973F-2448-4924-9BEB-3BA154046C8B}">
      <dsp:nvSpPr>
        <dsp:cNvPr id="0" name=""/>
        <dsp:cNvSpPr/>
      </dsp:nvSpPr>
      <dsp:spPr>
        <a:xfrm>
          <a:off x="0" y="0"/>
          <a:ext cx="1502337" cy="374903"/>
        </a:xfrm>
        <a:prstGeom prst="roundRect">
          <a:avLst>
            <a:gd name="adj" fmla="val 10000"/>
          </a:avLst>
        </a:prstGeom>
        <a:solidFill>
          <a:schemeClr val="tx2">
            <a:lumMod val="60000"/>
            <a:lumOff val="40000"/>
          </a:schemeClr>
        </a:solidFill>
        <a:ln w="25400" cap="flat" cmpd="sng" algn="ctr">
          <a:solidFill>
            <a:schemeClr val="bg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300" kern="1200">
              <a:latin typeface="Berlin Sans FB" pitchFamily="34" charset="0"/>
            </a:rPr>
            <a:t>Monthly</a:t>
          </a:r>
        </a:p>
      </dsp:txBody>
      <dsp:txXfrm>
        <a:off x="10981" y="10981"/>
        <a:ext cx="1480375" cy="352941"/>
      </dsp:txXfrm>
    </dsp:sp>
    <dsp:sp modelId="{38D02492-4B80-4B38-913C-E4761D36CB6E}">
      <dsp:nvSpPr>
        <dsp:cNvPr id="0" name=""/>
        <dsp:cNvSpPr/>
      </dsp:nvSpPr>
      <dsp:spPr>
        <a:xfrm>
          <a:off x="150233" y="374903"/>
          <a:ext cx="180298" cy="6477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47782"/>
              </a:lnTo>
              <a:lnTo>
                <a:pt x="180298" y="647782"/>
              </a:lnTo>
            </a:path>
          </a:pathLst>
        </a:custGeom>
        <a:noFill/>
        <a:ln w="25400" cap="rnd" cmpd="sng" algn="ctr">
          <a:solidFill>
            <a:schemeClr val="tx2">
              <a:lumMod val="60000"/>
              <a:lumOff val="40000"/>
            </a:schemeClr>
          </a:soli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B7B978-D8A1-4950-838B-A70267A4893F}">
      <dsp:nvSpPr>
        <dsp:cNvPr id="0" name=""/>
        <dsp:cNvSpPr/>
      </dsp:nvSpPr>
      <dsp:spPr>
        <a:xfrm>
          <a:off x="330532" y="605059"/>
          <a:ext cx="1201870" cy="8352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rnd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t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  <a:t>19</a:t>
          </a:r>
          <a:r>
            <a:rPr lang="en-US" sz="1100" b="1" kern="1200" baseline="30000">
              <a:solidFill>
                <a:schemeClr val="tx1">
                  <a:lumMod val="85000"/>
                  <a:lumOff val="15000"/>
                </a:schemeClr>
              </a:solidFill>
            </a:rPr>
            <a:t>99</a:t>
          </a:r>
          <a: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  <a:t> </a:t>
          </a:r>
          <a:b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</a:br>
          <a:r>
            <a:rPr lang="en-US" sz="1100" b="0" kern="1200">
              <a:solidFill>
                <a:schemeClr val="tx1">
                  <a:lumMod val="85000"/>
                  <a:lumOff val="15000"/>
                </a:schemeClr>
              </a:solidFill>
            </a:rPr>
            <a:t>+ 3</a:t>
          </a:r>
          <a:r>
            <a:rPr lang="en-US" sz="1100" b="1" kern="1200" baseline="30000">
              <a:solidFill>
                <a:schemeClr val="tx1">
                  <a:lumMod val="85000"/>
                  <a:lumOff val="15000"/>
                </a:schemeClr>
              </a:solidFill>
            </a:rPr>
            <a:t>95</a:t>
          </a:r>
          <a:r>
            <a:rPr lang="en-US" sz="1100" b="0" kern="1200">
              <a:solidFill>
                <a:schemeClr val="tx1">
                  <a:lumMod val="85000"/>
                  <a:lumOff val="15000"/>
                </a:schemeClr>
              </a:solidFill>
            </a:rPr>
            <a:t> shipping</a:t>
          </a:r>
          <a:endParaRPr lang="en-US" sz="1050" b="1" kern="1200">
            <a:solidFill>
              <a:schemeClr val="tx1">
                <a:lumMod val="85000"/>
                <a:lumOff val="15000"/>
              </a:schemeClr>
            </a:solidFill>
          </a:endParaRP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r>
            <a:rPr lang="en-US" sz="1200" b="1" kern="1200">
              <a:solidFill>
                <a:schemeClr val="tx2">
                  <a:lumMod val="60000"/>
                  <a:lumOff val="40000"/>
                </a:schemeClr>
              </a:solidFill>
            </a:rPr>
            <a:t>You save $440!</a:t>
          </a: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endParaRPr lang="en-US" sz="800" b="1" kern="1200">
            <a:solidFill>
              <a:schemeClr val="accent2"/>
            </a:solidFill>
          </a:endParaRP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endParaRPr lang="en-US" sz="1050" kern="1200">
            <a:solidFill>
              <a:schemeClr val="tx1">
                <a:lumMod val="75000"/>
                <a:lumOff val="25000"/>
              </a:schemeClr>
            </a:solidFill>
          </a:endParaRPr>
        </a:p>
      </dsp:txBody>
      <dsp:txXfrm>
        <a:off x="354996" y="629523"/>
        <a:ext cx="1152942" cy="786324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67973F-2448-4924-9BEB-3BA154046C8B}">
      <dsp:nvSpPr>
        <dsp:cNvPr id="0" name=""/>
        <dsp:cNvSpPr/>
      </dsp:nvSpPr>
      <dsp:spPr>
        <a:xfrm>
          <a:off x="0" y="205"/>
          <a:ext cx="1503924" cy="375299"/>
        </a:xfrm>
        <a:prstGeom prst="roundRect">
          <a:avLst>
            <a:gd name="adj" fmla="val 10000"/>
          </a:avLst>
        </a:prstGeom>
        <a:solidFill>
          <a:schemeClr val="tx2">
            <a:lumMod val="60000"/>
            <a:lumOff val="40000"/>
          </a:schemeClr>
        </a:solidFill>
        <a:ln w="25400" cap="flat" cmpd="sng" algn="ctr">
          <a:solidFill>
            <a:schemeClr val="bg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300" kern="1200">
              <a:latin typeface="Berlin Sans FB" pitchFamily="34" charset="0"/>
            </a:rPr>
            <a:t>Monthly</a:t>
          </a:r>
        </a:p>
      </dsp:txBody>
      <dsp:txXfrm>
        <a:off x="10992" y="11197"/>
        <a:ext cx="1481940" cy="353315"/>
      </dsp:txXfrm>
    </dsp:sp>
    <dsp:sp modelId="{38D02492-4B80-4B38-913C-E4761D36CB6E}">
      <dsp:nvSpPr>
        <dsp:cNvPr id="0" name=""/>
        <dsp:cNvSpPr/>
      </dsp:nvSpPr>
      <dsp:spPr>
        <a:xfrm>
          <a:off x="150392" y="375505"/>
          <a:ext cx="179495" cy="6491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49147"/>
              </a:lnTo>
              <a:lnTo>
                <a:pt x="179495" y="649147"/>
              </a:lnTo>
            </a:path>
          </a:pathLst>
        </a:custGeom>
        <a:noFill/>
        <a:ln w="25400" cap="rnd" cmpd="sng" algn="ctr">
          <a:solidFill>
            <a:schemeClr val="tx2">
              <a:lumMod val="60000"/>
              <a:lumOff val="40000"/>
            </a:schemeClr>
          </a:soli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B7B978-D8A1-4950-838B-A70267A4893F}">
      <dsp:nvSpPr>
        <dsp:cNvPr id="0" name=""/>
        <dsp:cNvSpPr/>
      </dsp:nvSpPr>
      <dsp:spPr>
        <a:xfrm>
          <a:off x="329887" y="606584"/>
          <a:ext cx="1203139" cy="83613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rnd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t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  <a:t>9</a:t>
          </a:r>
          <a:r>
            <a:rPr lang="en-US" sz="1100" b="1" kern="1200" baseline="30000">
              <a:solidFill>
                <a:schemeClr val="tx1">
                  <a:lumMod val="85000"/>
                  <a:lumOff val="15000"/>
                </a:schemeClr>
              </a:solidFill>
            </a:rPr>
            <a:t>99</a:t>
          </a:r>
          <a: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  <a:t> </a:t>
          </a:r>
          <a:b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</a:br>
          <a:r>
            <a:rPr lang="en-US" sz="1100" b="0" kern="1200">
              <a:solidFill>
                <a:schemeClr val="tx1">
                  <a:lumMod val="85000"/>
                  <a:lumOff val="15000"/>
                </a:schemeClr>
              </a:solidFill>
            </a:rPr>
            <a:t>+ 3</a:t>
          </a:r>
          <a:r>
            <a:rPr lang="en-US" sz="1100" b="1" kern="1200" baseline="30000">
              <a:solidFill>
                <a:schemeClr val="tx1">
                  <a:lumMod val="85000"/>
                  <a:lumOff val="15000"/>
                </a:schemeClr>
              </a:solidFill>
            </a:rPr>
            <a:t>95</a:t>
          </a:r>
          <a:r>
            <a:rPr lang="en-US" sz="1100" b="0" kern="1200">
              <a:solidFill>
                <a:schemeClr val="tx1">
                  <a:lumMod val="85000"/>
                  <a:lumOff val="15000"/>
                </a:schemeClr>
              </a:solidFill>
            </a:rPr>
            <a:t> shipping</a:t>
          </a:r>
          <a:endParaRPr lang="en-US" sz="1050" b="1" kern="1200">
            <a:solidFill>
              <a:schemeClr val="tx1">
                <a:lumMod val="85000"/>
                <a:lumOff val="15000"/>
              </a:schemeClr>
            </a:solidFill>
          </a:endParaRP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r>
            <a:rPr lang="en-US" sz="1200" b="1" kern="1200">
              <a:solidFill>
                <a:schemeClr val="tx2">
                  <a:lumMod val="60000"/>
                  <a:lumOff val="40000"/>
                </a:schemeClr>
              </a:solidFill>
            </a:rPr>
            <a:t>You save $195!</a:t>
          </a: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endParaRPr lang="en-US" sz="800" b="1" kern="1200">
            <a:solidFill>
              <a:schemeClr val="accent2"/>
            </a:solidFill>
          </a:endParaRP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endParaRPr lang="en-US" sz="1050" kern="1200">
            <a:solidFill>
              <a:schemeClr val="tx1">
                <a:lumMod val="75000"/>
                <a:lumOff val="25000"/>
              </a:schemeClr>
            </a:solidFill>
          </a:endParaRPr>
        </a:p>
      </dsp:txBody>
      <dsp:txXfrm>
        <a:off x="354377" y="631074"/>
        <a:ext cx="1154159" cy="787155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67973F-2448-4924-9BEB-3BA154046C8B}">
      <dsp:nvSpPr>
        <dsp:cNvPr id="0" name=""/>
        <dsp:cNvSpPr/>
      </dsp:nvSpPr>
      <dsp:spPr>
        <a:xfrm>
          <a:off x="0" y="0"/>
          <a:ext cx="1433725" cy="360073"/>
        </a:xfrm>
        <a:prstGeom prst="roundRect">
          <a:avLst>
            <a:gd name="adj" fmla="val 10000"/>
          </a:avLst>
        </a:prstGeom>
        <a:solidFill>
          <a:schemeClr val="accent6"/>
        </a:solidFill>
        <a:ln w="25400" cap="flat" cmpd="sng" algn="ctr">
          <a:solidFill>
            <a:schemeClr val="bg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27940" rIns="41910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>
              <a:latin typeface="Berlin Sans FB" pitchFamily="34" charset="0"/>
            </a:rPr>
            <a:t>Buy Now</a:t>
          </a:r>
        </a:p>
      </dsp:txBody>
      <dsp:txXfrm>
        <a:off x="10546" y="10546"/>
        <a:ext cx="1412633" cy="338981"/>
      </dsp:txXfrm>
    </dsp:sp>
    <dsp:sp modelId="{38D02492-4B80-4B38-913C-E4761D36CB6E}">
      <dsp:nvSpPr>
        <dsp:cNvPr id="0" name=""/>
        <dsp:cNvSpPr/>
      </dsp:nvSpPr>
      <dsp:spPr>
        <a:xfrm>
          <a:off x="143372" y="360073"/>
          <a:ext cx="208154" cy="6375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7545"/>
              </a:lnTo>
              <a:lnTo>
                <a:pt x="208154" y="637545"/>
              </a:lnTo>
            </a:path>
          </a:pathLst>
        </a:custGeom>
        <a:noFill/>
        <a:ln w="25400" cap="rnd" cmpd="sng" algn="ctr">
          <a:solidFill>
            <a:schemeClr val="accent6"/>
          </a:soli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B7B978-D8A1-4950-838B-A70267A4893F}">
      <dsp:nvSpPr>
        <dsp:cNvPr id="0" name=""/>
        <dsp:cNvSpPr/>
      </dsp:nvSpPr>
      <dsp:spPr>
        <a:xfrm>
          <a:off x="351526" y="581093"/>
          <a:ext cx="1138153" cy="83305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rnd" cmpd="sng" algn="ctr">
          <a:solidFill>
            <a:schemeClr val="accent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t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  <a:t>149</a:t>
          </a:r>
          <a:r>
            <a:rPr lang="en-US" sz="1100" b="1" kern="1200" baseline="30000">
              <a:solidFill>
                <a:schemeClr val="tx1">
                  <a:lumMod val="85000"/>
                  <a:lumOff val="15000"/>
                </a:schemeClr>
              </a:solidFill>
            </a:rPr>
            <a:t>99</a:t>
          </a:r>
          <a: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  <a:t> </a:t>
          </a:r>
          <a:b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</a:br>
          <a:r>
            <a:rPr lang="en-US" sz="1100" b="0" kern="1200">
              <a:solidFill>
                <a:schemeClr val="tx1">
                  <a:lumMod val="85000"/>
                  <a:lumOff val="15000"/>
                </a:schemeClr>
              </a:solidFill>
            </a:rPr>
            <a:t>+ free shipping</a:t>
          </a:r>
          <a:r>
            <a:rPr lang="en-US" sz="1000" b="1" kern="1200">
              <a:solidFill>
                <a:schemeClr val="tx1">
                  <a:lumMod val="85000"/>
                  <a:lumOff val="15000"/>
                </a:schemeClr>
              </a:solidFill>
            </a:rPr>
            <a:t>      </a:t>
          </a:r>
          <a:endParaRPr lang="en-US" sz="1050" b="1" kern="1200">
            <a:solidFill>
              <a:schemeClr val="tx1">
                <a:lumMod val="85000"/>
                <a:lumOff val="15000"/>
              </a:schemeClr>
            </a:solidFill>
          </a:endParaRP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r>
            <a:rPr lang="en-US" sz="1200" b="1" kern="1200">
              <a:solidFill>
                <a:schemeClr val="accent6">
                  <a:lumMod val="75000"/>
                </a:schemeClr>
              </a:solidFill>
            </a:rPr>
            <a:t>You save $215!</a:t>
          </a: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endParaRPr lang="en-US" sz="800" b="1" kern="1200">
            <a:solidFill>
              <a:schemeClr val="accent2"/>
            </a:solidFill>
          </a:endParaRP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endParaRPr lang="en-US" sz="1050" kern="1200">
            <a:solidFill>
              <a:schemeClr val="tx1">
                <a:lumMod val="75000"/>
                <a:lumOff val="25000"/>
              </a:schemeClr>
            </a:solidFill>
          </a:endParaRPr>
        </a:p>
      </dsp:txBody>
      <dsp:txXfrm>
        <a:off x="375925" y="605492"/>
        <a:ext cx="1089355" cy="784253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67973F-2448-4924-9BEB-3BA154046C8B}">
      <dsp:nvSpPr>
        <dsp:cNvPr id="0" name=""/>
        <dsp:cNvSpPr/>
      </dsp:nvSpPr>
      <dsp:spPr>
        <a:xfrm>
          <a:off x="0" y="0"/>
          <a:ext cx="1074986" cy="318296"/>
        </a:xfrm>
        <a:prstGeom prst="roundRect">
          <a:avLst>
            <a:gd name="adj" fmla="val 10000"/>
          </a:avLst>
        </a:prstGeom>
        <a:solidFill>
          <a:schemeClr val="tx2">
            <a:lumMod val="60000"/>
            <a:lumOff val="40000"/>
          </a:schemeClr>
        </a:solidFill>
        <a:ln w="25400" cap="flat" cmpd="sng" algn="ctr">
          <a:solidFill>
            <a:schemeClr val="bg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6195" tIns="24130" rIns="36195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kern="1200">
              <a:latin typeface="Berlin Sans FB" pitchFamily="34" charset="0"/>
            </a:rPr>
            <a:t>Monthly</a:t>
          </a:r>
        </a:p>
      </dsp:txBody>
      <dsp:txXfrm>
        <a:off x="9323" y="9323"/>
        <a:ext cx="1056340" cy="299650"/>
      </dsp:txXfrm>
    </dsp:sp>
    <dsp:sp modelId="{38D02492-4B80-4B38-913C-E4761D36CB6E}">
      <dsp:nvSpPr>
        <dsp:cNvPr id="0" name=""/>
        <dsp:cNvSpPr/>
      </dsp:nvSpPr>
      <dsp:spPr>
        <a:xfrm>
          <a:off x="107498" y="318296"/>
          <a:ext cx="300983" cy="5501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0145"/>
              </a:lnTo>
              <a:lnTo>
                <a:pt x="300983" y="550145"/>
              </a:lnTo>
            </a:path>
          </a:pathLst>
        </a:custGeom>
        <a:noFill/>
        <a:ln w="25400" cap="rnd" cmpd="sng" algn="ctr">
          <a:solidFill>
            <a:schemeClr val="tx2">
              <a:lumMod val="60000"/>
              <a:lumOff val="40000"/>
            </a:schemeClr>
          </a:soli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B7B978-D8A1-4950-838B-A70267A4893F}">
      <dsp:nvSpPr>
        <dsp:cNvPr id="0" name=""/>
        <dsp:cNvSpPr/>
      </dsp:nvSpPr>
      <dsp:spPr>
        <a:xfrm>
          <a:off x="408482" y="513872"/>
          <a:ext cx="1196850" cy="70913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rnd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t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  <a:t>39</a:t>
          </a:r>
          <a:r>
            <a:rPr lang="en-US" sz="1100" b="1" kern="1200" baseline="30000">
              <a:solidFill>
                <a:schemeClr val="tx1">
                  <a:lumMod val="85000"/>
                  <a:lumOff val="15000"/>
                </a:schemeClr>
              </a:solidFill>
            </a:rPr>
            <a:t>99</a:t>
          </a:r>
          <a: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  <a:t> </a:t>
          </a:r>
          <a:b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</a:br>
          <a:r>
            <a:rPr lang="en-US" sz="1100" b="0" kern="1200">
              <a:solidFill>
                <a:schemeClr val="tx1">
                  <a:lumMod val="85000"/>
                  <a:lumOff val="15000"/>
                </a:schemeClr>
              </a:solidFill>
            </a:rPr>
            <a:t>+ 5</a:t>
          </a:r>
          <a:r>
            <a:rPr lang="en-US" sz="1100" b="1" kern="1200" baseline="30000">
              <a:solidFill>
                <a:schemeClr val="tx1">
                  <a:lumMod val="85000"/>
                  <a:lumOff val="15000"/>
                </a:schemeClr>
              </a:solidFill>
            </a:rPr>
            <a:t>95</a:t>
          </a:r>
          <a:r>
            <a:rPr lang="en-US" sz="1100" b="0" kern="1200">
              <a:solidFill>
                <a:schemeClr val="tx1">
                  <a:lumMod val="85000"/>
                  <a:lumOff val="15000"/>
                </a:schemeClr>
              </a:solidFill>
            </a:rPr>
            <a:t> shipping</a:t>
          </a:r>
          <a:endParaRPr lang="en-US" sz="1050" b="1" kern="1200">
            <a:solidFill>
              <a:schemeClr val="tx1">
                <a:lumMod val="85000"/>
                <a:lumOff val="15000"/>
              </a:schemeClr>
            </a:solidFill>
          </a:endParaRP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r>
            <a:rPr lang="en-US" sz="1200" b="1" kern="1200">
              <a:solidFill>
                <a:schemeClr val="tx2">
                  <a:lumMod val="60000"/>
                  <a:lumOff val="40000"/>
                </a:schemeClr>
              </a:solidFill>
            </a:rPr>
            <a:t>You save $977!</a:t>
          </a: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endParaRPr lang="en-US" sz="800" b="1" kern="1200">
            <a:solidFill>
              <a:schemeClr val="accent2"/>
            </a:solidFill>
          </a:endParaRP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endParaRPr lang="en-US" sz="1050" kern="1200">
            <a:solidFill>
              <a:schemeClr val="tx1">
                <a:lumMod val="75000"/>
                <a:lumOff val="25000"/>
              </a:schemeClr>
            </a:solidFill>
          </a:endParaRPr>
        </a:p>
      </dsp:txBody>
      <dsp:txXfrm>
        <a:off x="429252" y="534642"/>
        <a:ext cx="1155310" cy="667597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67973F-2448-4924-9BEB-3BA154046C8B}">
      <dsp:nvSpPr>
        <dsp:cNvPr id="0" name=""/>
        <dsp:cNvSpPr/>
      </dsp:nvSpPr>
      <dsp:spPr>
        <a:xfrm>
          <a:off x="0" y="0"/>
          <a:ext cx="1240584" cy="311567"/>
        </a:xfrm>
        <a:prstGeom prst="roundRect">
          <a:avLst>
            <a:gd name="adj" fmla="val 10000"/>
          </a:avLst>
        </a:prstGeom>
        <a:solidFill>
          <a:schemeClr val="accent6"/>
        </a:solidFill>
        <a:ln w="25400" cap="flat" cmpd="sng" algn="ctr">
          <a:solidFill>
            <a:schemeClr val="bg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6195" tIns="24130" rIns="36195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kern="1200">
              <a:latin typeface="Berlin Sans FB" pitchFamily="34" charset="0"/>
            </a:rPr>
            <a:t>Buy Now</a:t>
          </a:r>
        </a:p>
      </dsp:txBody>
      <dsp:txXfrm>
        <a:off x="9125" y="9125"/>
        <a:ext cx="1222334" cy="293317"/>
      </dsp:txXfrm>
    </dsp:sp>
    <dsp:sp modelId="{38D02492-4B80-4B38-913C-E4761D36CB6E}">
      <dsp:nvSpPr>
        <dsp:cNvPr id="0" name=""/>
        <dsp:cNvSpPr/>
      </dsp:nvSpPr>
      <dsp:spPr>
        <a:xfrm>
          <a:off x="124058" y="311567"/>
          <a:ext cx="164476" cy="5511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1176"/>
              </a:lnTo>
              <a:lnTo>
                <a:pt x="164476" y="551176"/>
              </a:lnTo>
            </a:path>
          </a:pathLst>
        </a:custGeom>
        <a:noFill/>
        <a:ln w="25400" cap="rnd" cmpd="sng" algn="ctr">
          <a:solidFill>
            <a:schemeClr val="accent6"/>
          </a:soli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B7B978-D8A1-4950-838B-A70267A4893F}">
      <dsp:nvSpPr>
        <dsp:cNvPr id="0" name=""/>
        <dsp:cNvSpPr/>
      </dsp:nvSpPr>
      <dsp:spPr>
        <a:xfrm>
          <a:off x="288535" y="502328"/>
          <a:ext cx="1045953" cy="72082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rnd" cmpd="sng" algn="ctr">
          <a:solidFill>
            <a:schemeClr val="accent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t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  <a:t>549</a:t>
          </a:r>
          <a:r>
            <a:rPr lang="en-US" sz="1100" b="1" kern="1200" baseline="30000">
              <a:solidFill>
                <a:schemeClr val="tx1">
                  <a:lumMod val="85000"/>
                  <a:lumOff val="15000"/>
                </a:schemeClr>
              </a:solidFill>
            </a:rPr>
            <a:t>99</a:t>
          </a:r>
          <a: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  <a:t> </a:t>
          </a:r>
          <a:b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</a:br>
          <a:r>
            <a:rPr lang="en-US" sz="1100" b="0" kern="1200">
              <a:solidFill>
                <a:schemeClr val="tx1">
                  <a:lumMod val="85000"/>
                  <a:lumOff val="15000"/>
                </a:schemeClr>
              </a:solidFill>
            </a:rPr>
            <a:t>+ free shipping</a:t>
          </a:r>
          <a:r>
            <a:rPr lang="en-US" sz="1000" b="1" kern="1200">
              <a:solidFill>
                <a:schemeClr val="tx1">
                  <a:lumMod val="85000"/>
                  <a:lumOff val="15000"/>
                </a:schemeClr>
              </a:solidFill>
            </a:rPr>
            <a:t>      </a:t>
          </a:r>
          <a:endParaRPr lang="en-US" sz="1050" b="1" kern="1200">
            <a:solidFill>
              <a:schemeClr val="tx1">
                <a:lumMod val="85000"/>
                <a:lumOff val="15000"/>
              </a:schemeClr>
            </a:solidFill>
          </a:endParaRP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r>
            <a:rPr lang="en-US" sz="1200" b="1" kern="1200">
              <a:solidFill>
                <a:schemeClr val="accent6">
                  <a:lumMod val="75000"/>
                </a:schemeClr>
              </a:solidFill>
            </a:rPr>
            <a:t>You save $977!</a:t>
          </a: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endParaRPr lang="en-US" sz="800" b="1" kern="1200">
            <a:solidFill>
              <a:schemeClr val="accent2"/>
            </a:solidFill>
          </a:endParaRP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endParaRPr lang="en-US" sz="1050" kern="1200">
            <a:solidFill>
              <a:schemeClr val="tx1">
                <a:lumMod val="75000"/>
                <a:lumOff val="25000"/>
              </a:schemeClr>
            </a:solidFill>
          </a:endParaRPr>
        </a:p>
      </dsp:txBody>
      <dsp:txXfrm>
        <a:off x="309647" y="523440"/>
        <a:ext cx="1003729" cy="678605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67973F-2448-4924-9BEB-3BA154046C8B}">
      <dsp:nvSpPr>
        <dsp:cNvPr id="0" name=""/>
        <dsp:cNvSpPr/>
      </dsp:nvSpPr>
      <dsp:spPr>
        <a:xfrm>
          <a:off x="0" y="147682"/>
          <a:ext cx="1478255" cy="290979"/>
        </a:xfrm>
        <a:prstGeom prst="roundRect">
          <a:avLst>
            <a:gd name="adj" fmla="val 10000"/>
          </a:avLst>
        </a:prstGeom>
        <a:solidFill>
          <a:schemeClr val="tx2">
            <a:lumMod val="60000"/>
            <a:lumOff val="40000"/>
          </a:schemeClr>
        </a:solidFill>
        <a:ln w="25400" cap="flat" cmpd="sng" algn="ctr">
          <a:solidFill>
            <a:schemeClr val="bg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>
              <a:latin typeface="Berlin Sans FB" pitchFamily="34" charset="0"/>
            </a:rPr>
            <a:t>Monthly</a:t>
          </a:r>
        </a:p>
      </dsp:txBody>
      <dsp:txXfrm>
        <a:off x="8522" y="156204"/>
        <a:ext cx="1461211" cy="273935"/>
      </dsp:txXfrm>
    </dsp:sp>
    <dsp:sp modelId="{38D02492-4B80-4B38-913C-E4761D36CB6E}">
      <dsp:nvSpPr>
        <dsp:cNvPr id="0" name=""/>
        <dsp:cNvSpPr/>
      </dsp:nvSpPr>
      <dsp:spPr>
        <a:xfrm>
          <a:off x="147825" y="438662"/>
          <a:ext cx="121338" cy="6400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40085"/>
              </a:lnTo>
              <a:lnTo>
                <a:pt x="121338" y="640085"/>
              </a:lnTo>
            </a:path>
          </a:pathLst>
        </a:custGeom>
        <a:noFill/>
        <a:ln w="25400" cap="rnd" cmpd="sng" algn="ctr">
          <a:solidFill>
            <a:schemeClr val="tx2">
              <a:lumMod val="60000"/>
              <a:lumOff val="40000"/>
            </a:schemeClr>
          </a:soli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B7B978-D8A1-4950-838B-A70267A4893F}">
      <dsp:nvSpPr>
        <dsp:cNvPr id="0" name=""/>
        <dsp:cNvSpPr/>
      </dsp:nvSpPr>
      <dsp:spPr>
        <a:xfrm>
          <a:off x="269164" y="666578"/>
          <a:ext cx="1252793" cy="82433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rnd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t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  <a:t>19</a:t>
          </a:r>
          <a:r>
            <a:rPr lang="en-US" sz="1100" b="1" kern="1200" baseline="30000">
              <a:solidFill>
                <a:schemeClr val="tx1">
                  <a:lumMod val="85000"/>
                  <a:lumOff val="15000"/>
                </a:schemeClr>
              </a:solidFill>
            </a:rPr>
            <a:t>99</a:t>
          </a:r>
          <a: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  <a:t> </a:t>
          </a:r>
          <a:br>
            <a:rPr lang="en-US" sz="1400" b="1" kern="1200">
              <a:solidFill>
                <a:schemeClr val="tx1">
                  <a:lumMod val="85000"/>
                  <a:lumOff val="15000"/>
                </a:schemeClr>
              </a:solidFill>
            </a:rPr>
          </a:br>
          <a:r>
            <a:rPr lang="en-US" sz="1100" b="0" kern="1200">
              <a:solidFill>
                <a:schemeClr val="tx1">
                  <a:lumMod val="85000"/>
                  <a:lumOff val="15000"/>
                </a:schemeClr>
              </a:solidFill>
            </a:rPr>
            <a:t>+ 3</a:t>
          </a:r>
          <a:r>
            <a:rPr lang="en-US" sz="1100" b="1" kern="1200" baseline="30000">
              <a:solidFill>
                <a:schemeClr val="tx1">
                  <a:lumMod val="85000"/>
                  <a:lumOff val="15000"/>
                </a:schemeClr>
              </a:solidFill>
            </a:rPr>
            <a:t>95</a:t>
          </a:r>
          <a:r>
            <a:rPr lang="en-US" sz="1100" b="0" kern="1200">
              <a:solidFill>
                <a:schemeClr val="tx1">
                  <a:lumMod val="85000"/>
                  <a:lumOff val="15000"/>
                </a:schemeClr>
              </a:solidFill>
            </a:rPr>
            <a:t> shipping</a:t>
          </a:r>
          <a:endParaRPr lang="en-US" sz="1050" b="1" kern="1200">
            <a:solidFill>
              <a:schemeClr val="tx1">
                <a:lumMod val="85000"/>
                <a:lumOff val="15000"/>
              </a:schemeClr>
            </a:solidFill>
          </a:endParaRP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r>
            <a:rPr lang="en-US" sz="1200" b="1" kern="1200">
              <a:solidFill>
                <a:schemeClr val="tx2">
                  <a:lumMod val="60000"/>
                  <a:lumOff val="40000"/>
                </a:schemeClr>
              </a:solidFill>
            </a:rPr>
            <a:t>You save $440!</a:t>
          </a: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endParaRPr lang="en-US" sz="800" b="1" kern="1200">
            <a:solidFill>
              <a:schemeClr val="accent2"/>
            </a:solidFill>
          </a:endParaRP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endParaRPr lang="en-US" sz="1050" kern="1200">
            <a:solidFill>
              <a:schemeClr val="tx1">
                <a:lumMod val="75000"/>
                <a:lumOff val="25000"/>
              </a:schemeClr>
            </a:solidFill>
          </a:endParaRPr>
        </a:p>
      </dsp:txBody>
      <dsp:txXfrm>
        <a:off x="293308" y="690722"/>
        <a:ext cx="1204505" cy="77605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8570F1-0A81-4DC1-8F96-EEF842883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1225</Words>
  <Characters>6984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mama</cp:lastModifiedBy>
  <cp:revision>2</cp:revision>
  <cp:lastPrinted>2012-09-25T01:50:00Z</cp:lastPrinted>
  <dcterms:created xsi:type="dcterms:W3CDTF">2013-01-29T21:25:00Z</dcterms:created>
  <dcterms:modified xsi:type="dcterms:W3CDTF">2013-01-29T21:25:00Z</dcterms:modified>
</cp:coreProperties>
</file>